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947BDC" w:rsidTr="45DB58F8" w14:paraId="7B939C50" w14:textId="77777777">
        <w:tc>
          <w:tcPr>
            <w:tcW w:w="10774" w:type="dxa"/>
            <w:tcMar/>
          </w:tcPr>
          <w:p w:rsidRPr="0075429C" w:rsidR="00947BDC" w:rsidP="00947BDC" w:rsidRDefault="00947BDC" w14:paraId="1F5CAB7D" w14:textId="55FA16F6">
            <w:pPr>
              <w:rPr>
                <w:rFonts w:ascii="Poppins" w:hAnsi="Poppins" w:cs="Poppins"/>
                <w:b w:val="1"/>
                <w:bCs w:val="1"/>
                <w:sz w:val="24"/>
                <w:szCs w:val="24"/>
              </w:rPr>
            </w:pPr>
            <w:r w:rsidRPr="45DB58F8" w:rsidR="00947BDC">
              <w:rPr>
                <w:rFonts w:ascii="Poppins" w:hAnsi="Poppins" w:cs="Poppins"/>
                <w:b w:val="1"/>
                <w:bCs w:val="1"/>
                <w:sz w:val="24"/>
                <w:szCs w:val="24"/>
              </w:rPr>
              <w:t xml:space="preserve">VOICES </w:t>
            </w:r>
            <w:r w:rsidRPr="45DB58F8" w:rsidR="1DFF4BB9">
              <w:rPr>
                <w:rFonts w:ascii="Poppins" w:hAnsi="Poppins" w:cs="Poppins"/>
                <w:b w:val="1"/>
                <w:bCs w:val="1"/>
                <w:sz w:val="24"/>
                <w:szCs w:val="24"/>
              </w:rPr>
              <w:t>at the DAC</w:t>
            </w:r>
          </w:p>
          <w:p w:rsidRPr="0075429C" w:rsidR="00947BDC" w:rsidP="45DB58F8" w:rsidRDefault="00947BDC" w14:paraId="412BA14B" w14:textId="68BE3D73">
            <w:pPr>
              <w:pStyle w:val="Normal"/>
              <w:rPr>
                <w:rFonts w:ascii="Poppins" w:hAnsi="Poppins" w:cs="Poppins"/>
                <w:sz w:val="24"/>
                <w:szCs w:val="24"/>
              </w:rPr>
            </w:pPr>
            <w:r w:rsidRPr="45DB58F8" w:rsidR="00947BDC">
              <w:rPr>
                <w:rFonts w:ascii="Poppins" w:hAnsi="Poppins" w:cs="Poppins"/>
                <w:sz w:val="24"/>
                <w:szCs w:val="24"/>
              </w:rPr>
              <w:t>VOICES</w:t>
            </w:r>
            <w:r w:rsidRPr="45DB58F8" w:rsidR="7576FB63">
              <w:rPr>
                <w:rFonts w:ascii="Poppins" w:hAnsi="Poppins" w:cs="Poppins"/>
                <w:sz w:val="24"/>
                <w:szCs w:val="24"/>
              </w:rPr>
              <w:t xml:space="preserve"> at the DAC</w:t>
            </w:r>
            <w:r w:rsidRPr="45DB58F8" w:rsidR="00947BDC">
              <w:rPr>
                <w:rFonts w:ascii="Poppins" w:hAnsi="Poppins" w:cs="Poppins"/>
                <w:sz w:val="24"/>
                <w:szCs w:val="24"/>
              </w:rPr>
              <w:t xml:space="preserve"> is the </w:t>
            </w:r>
            <w:r w:rsidRPr="45DB58F8" w:rsidR="10CCF984">
              <w:rPr>
                <w:rFonts w:ascii="Poppins" w:hAnsi="Poppins" w:cs="Poppins"/>
                <w:sz w:val="24"/>
                <w:szCs w:val="24"/>
              </w:rPr>
              <w:t>online</w:t>
            </w:r>
            <w:r w:rsidRPr="45DB58F8" w:rsidR="43414AC4">
              <w:rPr>
                <w:rFonts w:ascii="Poppins" w:hAnsi="Poppins" w:cs="Poppins"/>
                <w:sz w:val="24"/>
                <w:szCs w:val="24"/>
              </w:rPr>
              <w:t xml:space="preserve"> survivor</w:t>
            </w:r>
            <w:r w:rsidRPr="45DB58F8" w:rsidR="10CCF984">
              <w:rPr>
                <w:rFonts w:ascii="Poppins" w:hAnsi="Poppins" w:cs="Poppins"/>
                <w:sz w:val="24"/>
                <w:szCs w:val="24"/>
              </w:rPr>
              <w:t xml:space="preserve"> platform</w:t>
            </w:r>
            <w:r w:rsidRPr="45DB58F8" w:rsidR="00947BDC">
              <w:rPr>
                <w:rFonts w:ascii="Poppins" w:hAnsi="Poppins" w:cs="Poppins"/>
                <w:sz w:val="24"/>
                <w:szCs w:val="24"/>
              </w:rPr>
              <w:t xml:space="preserve"> </w:t>
            </w:r>
            <w:r w:rsidRPr="45DB58F8" w:rsidR="2D49439E">
              <w:rPr>
                <w:rFonts w:ascii="Poppins" w:hAnsi="Poppins" w:cs="Poppins"/>
                <w:sz w:val="24"/>
                <w:szCs w:val="24"/>
              </w:rPr>
              <w:t>set</w:t>
            </w:r>
            <w:r w:rsidRPr="45DB58F8" w:rsidR="00947BDC">
              <w:rPr>
                <w:rFonts w:ascii="Poppins" w:hAnsi="Poppins" w:cs="Poppins"/>
                <w:sz w:val="24"/>
                <w:szCs w:val="24"/>
              </w:rPr>
              <w:t xml:space="preserve"> </w:t>
            </w:r>
            <w:r w:rsidRPr="45DB58F8" w:rsidR="2D49439E">
              <w:rPr>
                <w:rFonts w:ascii="Poppins" w:hAnsi="Poppins" w:cs="Poppins"/>
                <w:sz w:val="24"/>
                <w:szCs w:val="24"/>
              </w:rPr>
              <w:t xml:space="preserve">up by </w:t>
            </w:r>
            <w:r w:rsidRPr="45DB58F8" w:rsidR="00947BDC">
              <w:rPr>
                <w:rFonts w:ascii="Poppins" w:hAnsi="Poppins" w:cs="Poppins"/>
                <w:sz w:val="24"/>
                <w:szCs w:val="24"/>
              </w:rPr>
              <w:t>the Domestic Abuse Commissioner for England and Wales, Nicole Jacobs.</w:t>
            </w:r>
          </w:p>
          <w:p w:rsidRPr="0075429C" w:rsidR="00947BDC" w:rsidP="00947BDC" w:rsidRDefault="00947BDC" w14:paraId="41D78DA4" w14:textId="37B57687">
            <w:pPr>
              <w:rPr>
                <w:rFonts w:ascii="Poppins" w:hAnsi="Poppins" w:cs="Poppins"/>
                <w:sz w:val="24"/>
                <w:szCs w:val="24"/>
              </w:rPr>
            </w:pPr>
            <w:r w:rsidRPr="45DB58F8" w:rsidR="00947BDC">
              <w:rPr>
                <w:rFonts w:ascii="Poppins" w:hAnsi="Poppins" w:cs="Poppins"/>
                <w:sz w:val="24"/>
                <w:szCs w:val="24"/>
              </w:rPr>
              <w:t xml:space="preserve">We produce a regular newsletter </w:t>
            </w:r>
            <w:r w:rsidRPr="45DB58F8" w:rsidR="3F014187">
              <w:rPr>
                <w:rFonts w:ascii="Poppins" w:hAnsi="Poppins" w:cs="Poppins"/>
                <w:sz w:val="24"/>
                <w:szCs w:val="24"/>
              </w:rPr>
              <w:t>h</w:t>
            </w:r>
            <w:r w:rsidRPr="45DB58F8" w:rsidR="00947BDC">
              <w:rPr>
                <w:rFonts w:ascii="Poppins" w:hAnsi="Poppins" w:cs="Poppins"/>
                <w:sz w:val="24"/>
                <w:szCs w:val="24"/>
              </w:rPr>
              <w:t>ighlighting upcoming opportunities for survivor engagement with our colleagues in local and national government, and other statutory agencies, the domestic abuse sector, and universities.</w:t>
            </w:r>
          </w:p>
          <w:p w:rsidRPr="0075429C" w:rsidR="00947BDC" w:rsidP="00947BDC" w:rsidRDefault="00947BDC" w14:paraId="0561ACCA" w14:textId="77777777">
            <w:pPr>
              <w:rPr>
                <w:rFonts w:ascii="Poppins" w:hAnsi="Poppins" w:cs="Poppins"/>
                <w:sz w:val="24"/>
                <w:szCs w:val="24"/>
              </w:rPr>
            </w:pPr>
            <w:r w:rsidRPr="0075429C">
              <w:rPr>
                <w:rFonts w:ascii="Poppins" w:hAnsi="Poppins" w:cs="Poppins"/>
                <w:sz w:val="24"/>
                <w:szCs w:val="24"/>
              </w:rPr>
              <w:t>If your organisation has upcoming engagement opportunities for people with lived experience of domestic abuse, please provide details below. This could be research projects, survivor policy groups, or consultations.</w:t>
            </w:r>
          </w:p>
          <w:p w:rsidR="00947BDC" w:rsidP="00947BDC" w:rsidRDefault="00947BDC" w14:paraId="78253F66" w14:textId="77777777">
            <w:pPr>
              <w:rPr>
                <w:rFonts w:ascii="Poppins" w:hAnsi="Poppins" w:cs="Poppins"/>
                <w:sz w:val="24"/>
                <w:szCs w:val="24"/>
              </w:rPr>
            </w:pPr>
            <w:r w:rsidRPr="0075429C">
              <w:rPr>
                <w:rFonts w:ascii="Poppins" w:hAnsi="Poppins" w:cs="Poppins"/>
                <w:sz w:val="24"/>
                <w:szCs w:val="24"/>
              </w:rPr>
              <w:t>The information you provide will allow survivors to make clear, informed choices about whether the engagement is suitable for them. We will review all applications and update you as to whether we are able to accept.</w:t>
            </w:r>
          </w:p>
          <w:p w:rsidR="002A210B" w:rsidP="00947BDC" w:rsidRDefault="002A210B" w14:paraId="0D5DD9F3" w14:textId="297CD29A">
            <w:pPr>
              <w:rPr>
                <w:rFonts w:ascii="Poppins" w:hAnsi="Poppins" w:cs="Poppins"/>
                <w:sz w:val="24"/>
                <w:szCs w:val="24"/>
              </w:rPr>
            </w:pPr>
            <w:r>
              <w:rPr>
                <w:rFonts w:ascii="Poppins" w:hAnsi="Poppins" w:cs="Poppins"/>
                <w:sz w:val="24"/>
                <w:szCs w:val="24"/>
              </w:rPr>
              <w:t xml:space="preserve">Please note that if you are a small by and for </w:t>
            </w:r>
            <w:r w:rsidR="009E5098">
              <w:rPr>
                <w:rFonts w:ascii="Poppins" w:hAnsi="Poppins" w:cs="Poppins"/>
                <w:sz w:val="24"/>
                <w:szCs w:val="24"/>
              </w:rPr>
              <w:t>organisation</w:t>
            </w:r>
            <w:r>
              <w:rPr>
                <w:rFonts w:ascii="Poppins" w:hAnsi="Poppins" w:cs="Poppins"/>
                <w:sz w:val="24"/>
                <w:szCs w:val="24"/>
              </w:rPr>
              <w:t xml:space="preserve"> and completing this form i</w:t>
            </w:r>
            <w:r w:rsidR="009E5098">
              <w:rPr>
                <w:rFonts w:ascii="Poppins" w:hAnsi="Poppins" w:cs="Poppins"/>
                <w:sz w:val="24"/>
                <w:szCs w:val="24"/>
              </w:rPr>
              <w:t xml:space="preserve">s challenging in terms of capacity, please email </w:t>
            </w:r>
            <w:hyperlink w:history="1" r:id="rId10">
              <w:r w:rsidRPr="008854FE" w:rsidR="003A4518">
                <w:rPr>
                  <w:rStyle w:val="Hyperlink"/>
                  <w:rFonts w:ascii="Poppins" w:hAnsi="Poppins" w:cs="Poppins"/>
                  <w:sz w:val="24"/>
                  <w:szCs w:val="24"/>
                </w:rPr>
                <w:t>voices@domesticabusecommissioner.independent.gov.uk</w:t>
              </w:r>
            </w:hyperlink>
            <w:r w:rsidR="00801B6C">
              <w:rPr>
                <w:rFonts w:ascii="Poppins" w:hAnsi="Poppins" w:cs="Poppins"/>
                <w:sz w:val="24"/>
                <w:szCs w:val="24"/>
              </w:rPr>
              <w:t xml:space="preserve"> and we can </w:t>
            </w:r>
            <w:r w:rsidR="004F4FE0">
              <w:rPr>
                <w:rFonts w:ascii="Poppins" w:hAnsi="Poppins" w:cs="Poppins"/>
                <w:sz w:val="24"/>
                <w:szCs w:val="24"/>
              </w:rPr>
              <w:t>look at alternate ways of capturing the information.</w:t>
            </w:r>
          </w:p>
          <w:p w:rsidR="003179F2" w:rsidP="45DB58F8" w:rsidRDefault="003179F2" w14:paraId="5661F71D" w14:textId="1C8E9145">
            <w:pPr>
              <w:rPr>
                <w:rFonts w:ascii="Poppins" w:hAnsi="Poppins" w:cs="Poppins"/>
                <w:b w:val="1"/>
                <w:bCs w:val="1"/>
                <w:sz w:val="24"/>
                <w:szCs w:val="24"/>
              </w:rPr>
            </w:pPr>
          </w:p>
          <w:p w:rsidR="003179F2" w:rsidP="45DB58F8" w:rsidRDefault="003179F2" w14:paraId="41A1E9D0" w14:textId="6F2A1EE1">
            <w:pPr>
              <w:pStyle w:val="Normal"/>
              <w:rPr>
                <w:rFonts w:ascii="Poppins" w:hAnsi="Poppins" w:cs="Poppins"/>
                <w:b w:val="0"/>
                <w:bCs w:val="0"/>
                <w:i w:val="1"/>
                <w:iCs w:val="1"/>
                <w:sz w:val="24"/>
                <w:szCs w:val="24"/>
              </w:rPr>
            </w:pPr>
            <w:r w:rsidRPr="45DB58F8" w:rsidR="23E1AFFB">
              <w:rPr>
                <w:rFonts w:ascii="Poppins" w:hAnsi="Poppins" w:cs="Poppins"/>
                <w:b w:val="0"/>
                <w:bCs w:val="0"/>
                <w:i w:val="1"/>
                <w:iCs w:val="1"/>
                <w:sz w:val="24"/>
                <w:szCs w:val="24"/>
              </w:rPr>
              <w:t xml:space="preserve">Please also be aware that circulating your opportunity through the VOICES at the DAC newsletter </w:t>
            </w:r>
            <w:r w:rsidRPr="45DB58F8" w:rsidR="384642BC">
              <w:rPr>
                <w:rFonts w:ascii="Poppins" w:hAnsi="Poppins" w:cs="Poppins"/>
                <w:b w:val="0"/>
                <w:bCs w:val="0"/>
                <w:i w:val="1"/>
                <w:iCs w:val="1"/>
                <w:sz w:val="24"/>
                <w:szCs w:val="24"/>
              </w:rPr>
              <w:t>is not</w:t>
            </w:r>
            <w:r w:rsidRPr="45DB58F8" w:rsidR="23E1AFFB">
              <w:rPr>
                <w:rFonts w:ascii="Poppins" w:hAnsi="Poppins" w:cs="Poppins"/>
                <w:b w:val="0"/>
                <w:bCs w:val="0"/>
                <w:i w:val="1"/>
                <w:iCs w:val="1"/>
                <w:sz w:val="24"/>
                <w:szCs w:val="24"/>
              </w:rPr>
              <w:t xml:space="preserve"> an endorsement by the Domestic Abuse Commissioner or her office</w:t>
            </w:r>
            <w:r w:rsidRPr="45DB58F8" w:rsidR="07F83D76">
              <w:rPr>
                <w:rFonts w:ascii="Poppins" w:hAnsi="Poppins" w:cs="Poppins"/>
                <w:b w:val="0"/>
                <w:bCs w:val="0"/>
                <w:i w:val="1"/>
                <w:iCs w:val="1"/>
                <w:sz w:val="24"/>
                <w:szCs w:val="24"/>
              </w:rPr>
              <w:t>.</w:t>
            </w:r>
          </w:p>
        </w:tc>
      </w:tr>
    </w:tbl>
    <w:p w:rsidRPr="0075429C" w:rsidR="00E504A4" w:rsidRDefault="00E504A4" w14:paraId="082CD972" w14:textId="55AE6B71">
      <w:pPr>
        <w:rPr>
          <w:rFonts w:ascii="Poppins" w:hAnsi="Poppins" w:cs="Poppins"/>
          <w:sz w:val="24"/>
          <w:szCs w:val="24"/>
        </w:rPr>
      </w:pPr>
    </w:p>
    <w:tbl>
      <w:tblPr>
        <w:tblStyle w:val="TableGrid"/>
        <w:tblW w:w="10632" w:type="dxa"/>
        <w:tblInd w:w="-714" w:type="dxa"/>
        <w:tblLook w:val="04A0" w:firstRow="1" w:lastRow="0" w:firstColumn="1" w:lastColumn="0" w:noHBand="0" w:noVBand="1"/>
      </w:tblPr>
      <w:tblGrid>
        <w:gridCol w:w="4820"/>
        <w:gridCol w:w="5812"/>
      </w:tblGrid>
      <w:tr w:rsidRPr="0075429C" w:rsidR="00A33733" w:rsidTr="45DB58F8" w14:paraId="4972DDF6" w14:textId="77777777">
        <w:tc>
          <w:tcPr>
            <w:tcW w:w="4820" w:type="dxa"/>
            <w:tcMar/>
          </w:tcPr>
          <w:p w:rsidRPr="0075429C" w:rsidR="00A33733" w:rsidRDefault="00A33733" w14:paraId="351BFDC1" w14:textId="2ACA3D57">
            <w:pPr>
              <w:rPr>
                <w:rFonts w:ascii="Poppins" w:hAnsi="Poppins" w:cs="Poppins"/>
                <w:sz w:val="24"/>
                <w:szCs w:val="24"/>
              </w:rPr>
            </w:pPr>
            <w:r w:rsidRPr="0075429C">
              <w:rPr>
                <w:rFonts w:ascii="Poppins" w:hAnsi="Poppins" w:cs="Poppins"/>
                <w:sz w:val="24"/>
                <w:szCs w:val="24"/>
              </w:rPr>
              <w:t>Contact Name</w:t>
            </w:r>
          </w:p>
        </w:tc>
        <w:tc>
          <w:tcPr>
            <w:tcW w:w="5812" w:type="dxa"/>
            <w:tcMar/>
          </w:tcPr>
          <w:p w:rsidRPr="0075429C" w:rsidR="00A33733" w:rsidRDefault="00A33733" w14:paraId="0DE29B77" w14:textId="77777777">
            <w:pPr>
              <w:rPr>
                <w:rFonts w:ascii="Poppins" w:hAnsi="Poppins" w:cs="Poppins"/>
                <w:b/>
                <w:bCs/>
                <w:sz w:val="24"/>
                <w:szCs w:val="24"/>
              </w:rPr>
            </w:pPr>
          </w:p>
        </w:tc>
      </w:tr>
      <w:tr w:rsidRPr="0075429C" w:rsidR="00A33733" w:rsidTr="45DB58F8" w14:paraId="17829322" w14:textId="77777777">
        <w:tc>
          <w:tcPr>
            <w:tcW w:w="4820" w:type="dxa"/>
            <w:tcMar/>
          </w:tcPr>
          <w:p w:rsidRPr="0075429C" w:rsidR="00A33733" w:rsidRDefault="00A33733" w14:paraId="56BA11A0" w14:textId="33A00363">
            <w:pPr>
              <w:rPr>
                <w:rFonts w:ascii="Poppins" w:hAnsi="Poppins" w:cs="Poppins"/>
                <w:sz w:val="24"/>
                <w:szCs w:val="24"/>
              </w:rPr>
            </w:pPr>
            <w:r w:rsidRPr="0075429C">
              <w:rPr>
                <w:rFonts w:ascii="Poppins" w:hAnsi="Poppins" w:cs="Poppins"/>
                <w:sz w:val="24"/>
                <w:szCs w:val="24"/>
              </w:rPr>
              <w:t>Agency</w:t>
            </w:r>
            <w:r w:rsidR="00947BDC">
              <w:rPr>
                <w:rFonts w:ascii="Poppins" w:hAnsi="Poppins" w:cs="Poppins"/>
                <w:sz w:val="24"/>
                <w:szCs w:val="24"/>
              </w:rPr>
              <w:t>/Organisation</w:t>
            </w:r>
          </w:p>
        </w:tc>
        <w:tc>
          <w:tcPr>
            <w:tcW w:w="5812" w:type="dxa"/>
            <w:tcMar/>
          </w:tcPr>
          <w:p w:rsidRPr="0075429C" w:rsidR="00A33733" w:rsidRDefault="00A33733" w14:paraId="3B4314D2" w14:textId="77777777">
            <w:pPr>
              <w:rPr>
                <w:rFonts w:ascii="Poppins" w:hAnsi="Poppins" w:cs="Poppins"/>
                <w:b/>
                <w:bCs/>
                <w:sz w:val="24"/>
                <w:szCs w:val="24"/>
              </w:rPr>
            </w:pPr>
          </w:p>
        </w:tc>
      </w:tr>
      <w:tr w:rsidRPr="0075429C" w:rsidR="00A33733" w:rsidTr="45DB58F8" w14:paraId="164A6A23" w14:textId="77777777">
        <w:tc>
          <w:tcPr>
            <w:tcW w:w="4820" w:type="dxa"/>
            <w:tcMar/>
          </w:tcPr>
          <w:p w:rsidRPr="0075429C" w:rsidR="00A33733" w:rsidRDefault="00A33733" w14:paraId="075346D6" w14:textId="7C167465">
            <w:pPr>
              <w:rPr>
                <w:rFonts w:ascii="Poppins" w:hAnsi="Poppins" w:cs="Poppins"/>
                <w:sz w:val="24"/>
                <w:szCs w:val="24"/>
              </w:rPr>
            </w:pPr>
            <w:r w:rsidRPr="0075429C">
              <w:rPr>
                <w:rFonts w:ascii="Poppins" w:hAnsi="Poppins" w:cs="Poppins"/>
                <w:sz w:val="24"/>
                <w:szCs w:val="24"/>
              </w:rPr>
              <w:t>Contact email</w:t>
            </w:r>
          </w:p>
        </w:tc>
        <w:tc>
          <w:tcPr>
            <w:tcW w:w="5812" w:type="dxa"/>
            <w:tcMar/>
          </w:tcPr>
          <w:p w:rsidRPr="0075429C" w:rsidR="00A33733" w:rsidRDefault="00A33733" w14:paraId="20D13E29" w14:textId="77777777">
            <w:pPr>
              <w:rPr>
                <w:rFonts w:ascii="Poppins" w:hAnsi="Poppins" w:cs="Poppins"/>
                <w:b/>
                <w:bCs/>
                <w:sz w:val="24"/>
                <w:szCs w:val="24"/>
              </w:rPr>
            </w:pPr>
          </w:p>
        </w:tc>
      </w:tr>
      <w:tr w:rsidRPr="0075429C" w:rsidR="00A33733" w:rsidTr="45DB58F8" w14:paraId="21757B4B" w14:textId="77777777">
        <w:tc>
          <w:tcPr>
            <w:tcW w:w="4820" w:type="dxa"/>
            <w:tcMar/>
          </w:tcPr>
          <w:p w:rsidRPr="0075429C" w:rsidR="00A33733" w:rsidRDefault="00A33733" w14:paraId="275A4018" w14:textId="23B1CF5B">
            <w:pPr>
              <w:rPr>
                <w:rFonts w:ascii="Poppins" w:hAnsi="Poppins" w:cs="Poppins"/>
                <w:sz w:val="24"/>
                <w:szCs w:val="24"/>
              </w:rPr>
            </w:pPr>
            <w:r w:rsidRPr="0075429C">
              <w:rPr>
                <w:rFonts w:ascii="Poppins" w:hAnsi="Poppins" w:cs="Poppins"/>
                <w:sz w:val="24"/>
                <w:szCs w:val="24"/>
              </w:rPr>
              <w:t>Specifics of who you are trying to engage</w:t>
            </w:r>
            <w:r w:rsidRPr="0075429C" w:rsidR="3674A1B4">
              <w:rPr>
                <w:rFonts w:ascii="Poppins" w:hAnsi="Poppins" w:cs="Poppins"/>
                <w:sz w:val="24"/>
                <w:szCs w:val="24"/>
              </w:rPr>
              <w:t xml:space="preserve">, </w:t>
            </w:r>
          </w:p>
          <w:p w:rsidRPr="0075429C" w:rsidR="00A33733" w:rsidRDefault="6D7BA7EC" w14:paraId="3FD67FE1" w14:textId="776C9E70">
            <w:pPr>
              <w:rPr>
                <w:rFonts w:ascii="Poppins" w:hAnsi="Poppins" w:cs="Poppins"/>
                <w:sz w:val="24"/>
                <w:szCs w:val="24"/>
              </w:rPr>
            </w:pPr>
            <w:r w:rsidRPr="0075429C">
              <w:rPr>
                <w:rFonts w:ascii="Poppins" w:hAnsi="Poppins" w:cs="Poppins"/>
                <w:sz w:val="24"/>
                <w:szCs w:val="24"/>
              </w:rPr>
              <w:t>e</w:t>
            </w:r>
            <w:r w:rsidRPr="0075429C" w:rsidR="23C510AA">
              <w:rPr>
                <w:rFonts w:ascii="Poppins" w:hAnsi="Poppins" w:cs="Poppins"/>
                <w:sz w:val="24"/>
                <w:szCs w:val="24"/>
              </w:rPr>
              <w:t>.</w:t>
            </w:r>
            <w:r w:rsidRPr="0075429C" w:rsidR="00A33733">
              <w:rPr>
                <w:rFonts w:ascii="Poppins" w:hAnsi="Poppins" w:cs="Poppins"/>
                <w:sz w:val="24"/>
                <w:szCs w:val="24"/>
              </w:rPr>
              <w:t>g</w:t>
            </w:r>
            <w:r w:rsidRPr="0075429C" w:rsidR="6CEA3339">
              <w:rPr>
                <w:rFonts w:ascii="Poppins" w:hAnsi="Poppins" w:cs="Poppins"/>
                <w:sz w:val="24"/>
                <w:szCs w:val="24"/>
              </w:rPr>
              <w:t>.,</w:t>
            </w:r>
            <w:r w:rsidRPr="0075429C" w:rsidR="00A33733">
              <w:rPr>
                <w:rFonts w:ascii="Poppins" w:hAnsi="Poppins" w:cs="Poppins"/>
                <w:sz w:val="24"/>
                <w:szCs w:val="24"/>
              </w:rPr>
              <w:t xml:space="preserve"> </w:t>
            </w:r>
            <w:r w:rsidRPr="0075429C" w:rsidR="00792875">
              <w:rPr>
                <w:rFonts w:ascii="Poppins" w:hAnsi="Poppins" w:cs="Poppins"/>
                <w:sz w:val="24"/>
                <w:szCs w:val="24"/>
              </w:rPr>
              <w:t>“</w:t>
            </w:r>
            <w:r w:rsidRPr="0075429C" w:rsidR="00A33733">
              <w:rPr>
                <w:rFonts w:ascii="Poppins" w:hAnsi="Poppins" w:cs="Poppins"/>
                <w:sz w:val="24"/>
                <w:szCs w:val="24"/>
              </w:rPr>
              <w:t>survivors who have accessed emergency accommodation in the last 12 months</w:t>
            </w:r>
            <w:r w:rsidRPr="0075429C" w:rsidR="00792875">
              <w:rPr>
                <w:rFonts w:ascii="Poppins" w:hAnsi="Poppins" w:cs="Poppins"/>
                <w:sz w:val="24"/>
                <w:szCs w:val="24"/>
              </w:rPr>
              <w:t>”</w:t>
            </w:r>
          </w:p>
        </w:tc>
        <w:tc>
          <w:tcPr>
            <w:tcW w:w="5812" w:type="dxa"/>
            <w:tcMar/>
          </w:tcPr>
          <w:p w:rsidRPr="0075429C" w:rsidR="00A33733" w:rsidRDefault="00A33733" w14:paraId="22F4B94D" w14:textId="77777777">
            <w:pPr>
              <w:rPr>
                <w:rFonts w:ascii="Poppins" w:hAnsi="Poppins" w:cs="Poppins"/>
                <w:b/>
                <w:bCs/>
                <w:sz w:val="24"/>
                <w:szCs w:val="24"/>
              </w:rPr>
            </w:pPr>
          </w:p>
        </w:tc>
      </w:tr>
      <w:tr w:rsidRPr="0075429C" w:rsidR="00E90E28" w:rsidTr="45DB58F8" w14:paraId="00EDC3E5" w14:textId="77777777">
        <w:tc>
          <w:tcPr>
            <w:tcW w:w="4820" w:type="dxa"/>
            <w:tcMar/>
          </w:tcPr>
          <w:p w:rsidRPr="0075429C" w:rsidR="00E90E28" w:rsidRDefault="001C03A5" w14:paraId="00A7311E" w14:textId="154EABD2">
            <w:pPr>
              <w:rPr>
                <w:rFonts w:ascii="Poppins" w:hAnsi="Poppins" w:cs="Poppins"/>
                <w:sz w:val="24"/>
                <w:szCs w:val="24"/>
              </w:rPr>
            </w:pPr>
            <w:r>
              <w:rPr>
                <w:rFonts w:ascii="Poppins" w:hAnsi="Poppins" w:cs="Poppins"/>
                <w:sz w:val="24"/>
                <w:szCs w:val="24"/>
              </w:rPr>
              <w:t>How have you recruited participants so far?</w:t>
            </w:r>
          </w:p>
        </w:tc>
        <w:tc>
          <w:tcPr>
            <w:tcW w:w="5812" w:type="dxa"/>
            <w:tcMar/>
          </w:tcPr>
          <w:p w:rsidRPr="0075429C" w:rsidR="00E90E28" w:rsidRDefault="00E90E28" w14:paraId="29140AC4" w14:textId="77777777">
            <w:pPr>
              <w:rPr>
                <w:rFonts w:ascii="Poppins" w:hAnsi="Poppins" w:cs="Poppins"/>
                <w:b/>
                <w:bCs/>
                <w:sz w:val="24"/>
                <w:szCs w:val="24"/>
              </w:rPr>
            </w:pPr>
          </w:p>
        </w:tc>
      </w:tr>
      <w:tr w:rsidRPr="0075429C" w:rsidR="00A33733" w:rsidTr="45DB58F8" w14:paraId="7CD847C5" w14:textId="77777777">
        <w:trPr>
          <w:trHeight w:val="795"/>
        </w:trPr>
        <w:tc>
          <w:tcPr>
            <w:tcW w:w="4820" w:type="dxa"/>
            <w:tcMar/>
          </w:tcPr>
          <w:p w:rsidRPr="0075429C" w:rsidR="00A33733" w:rsidRDefault="00A33733" w14:paraId="374F5B36" w14:textId="74766BC3">
            <w:pPr>
              <w:rPr>
                <w:rFonts w:ascii="Poppins" w:hAnsi="Poppins" w:cs="Poppins"/>
                <w:sz w:val="24"/>
                <w:szCs w:val="24"/>
              </w:rPr>
            </w:pPr>
            <w:r w:rsidRPr="0075429C">
              <w:rPr>
                <w:rFonts w:ascii="Poppins" w:hAnsi="Poppins" w:cs="Poppins"/>
                <w:sz w:val="24"/>
                <w:szCs w:val="24"/>
              </w:rPr>
              <w:t>The purpose of the engagement</w:t>
            </w:r>
          </w:p>
          <w:p w:rsidRPr="0075429C" w:rsidR="00A33733" w:rsidRDefault="097E19A7" w14:paraId="3307A831" w14:textId="11FDB9CE">
            <w:pPr>
              <w:rPr>
                <w:rFonts w:ascii="Poppins" w:hAnsi="Poppins" w:cs="Poppins"/>
                <w:sz w:val="24"/>
                <w:szCs w:val="24"/>
              </w:rPr>
            </w:pPr>
            <w:r w:rsidRPr="0075429C">
              <w:rPr>
                <w:rFonts w:ascii="Poppins" w:hAnsi="Poppins" w:cs="Poppins"/>
                <w:sz w:val="24"/>
                <w:szCs w:val="24"/>
              </w:rPr>
              <w:t>e.</w:t>
            </w:r>
            <w:r w:rsidRPr="0075429C" w:rsidR="00A33733">
              <w:rPr>
                <w:rFonts w:ascii="Poppins" w:hAnsi="Poppins" w:cs="Poppins"/>
                <w:sz w:val="24"/>
                <w:szCs w:val="24"/>
              </w:rPr>
              <w:t>g.</w:t>
            </w:r>
            <w:r w:rsidRPr="0075429C" w:rsidR="5A68F12D">
              <w:rPr>
                <w:rFonts w:ascii="Poppins" w:hAnsi="Poppins" w:cs="Poppins"/>
                <w:sz w:val="24"/>
                <w:szCs w:val="24"/>
              </w:rPr>
              <w:t>,</w:t>
            </w:r>
            <w:r w:rsidRPr="0075429C" w:rsidR="00A33733">
              <w:rPr>
                <w:rFonts w:ascii="Poppins" w:hAnsi="Poppins" w:cs="Poppins"/>
                <w:sz w:val="24"/>
                <w:szCs w:val="24"/>
              </w:rPr>
              <w:t xml:space="preserve"> Influence internal policy</w:t>
            </w:r>
            <w:r w:rsidRPr="0075429C" w:rsidR="68D08C3F">
              <w:rPr>
                <w:rFonts w:ascii="Poppins" w:hAnsi="Poppins" w:cs="Poppins"/>
                <w:sz w:val="24"/>
                <w:szCs w:val="24"/>
              </w:rPr>
              <w:t>,</w:t>
            </w:r>
            <w:r w:rsidRPr="0075429C" w:rsidR="00A33733">
              <w:rPr>
                <w:rFonts w:ascii="Poppins" w:hAnsi="Poppins" w:cs="Poppins"/>
                <w:sz w:val="24"/>
                <w:szCs w:val="24"/>
              </w:rPr>
              <w:t xml:space="preserve"> develop strategy</w:t>
            </w:r>
            <w:r w:rsidRPr="0075429C" w:rsidR="1CEBD225">
              <w:rPr>
                <w:rFonts w:ascii="Poppins" w:hAnsi="Poppins" w:cs="Poppins"/>
                <w:sz w:val="24"/>
                <w:szCs w:val="24"/>
              </w:rPr>
              <w:t>, for primary research</w:t>
            </w:r>
            <w:r w:rsidR="000F6FC7">
              <w:rPr>
                <w:rFonts w:ascii="Poppins" w:hAnsi="Poppins" w:cs="Poppins"/>
                <w:sz w:val="24"/>
                <w:szCs w:val="24"/>
              </w:rPr>
              <w:t xml:space="preserve"> etc</w:t>
            </w:r>
          </w:p>
        </w:tc>
        <w:tc>
          <w:tcPr>
            <w:tcW w:w="5812" w:type="dxa"/>
            <w:tcMar/>
          </w:tcPr>
          <w:p w:rsidRPr="0075429C" w:rsidR="00A33733" w:rsidRDefault="00A33733" w14:paraId="47CC1F44" w14:textId="77777777">
            <w:pPr>
              <w:rPr>
                <w:rFonts w:ascii="Poppins" w:hAnsi="Poppins" w:cs="Poppins"/>
                <w:b/>
                <w:bCs/>
                <w:sz w:val="24"/>
                <w:szCs w:val="24"/>
              </w:rPr>
            </w:pPr>
          </w:p>
        </w:tc>
      </w:tr>
      <w:tr w:rsidRPr="0075429C" w:rsidR="7117053A" w:rsidTr="45DB58F8" w14:paraId="7131D908" w14:textId="77777777">
        <w:trPr>
          <w:trHeight w:val="300"/>
        </w:trPr>
        <w:tc>
          <w:tcPr>
            <w:tcW w:w="4820" w:type="dxa"/>
            <w:tcMar/>
          </w:tcPr>
          <w:p w:rsidRPr="0075429C" w:rsidR="20B97DF2" w:rsidP="45DB58F8" w:rsidRDefault="20B97DF2" w14:paraId="21203D83" w14:textId="7AD2EF9E">
            <w:pPr>
              <w:rPr>
                <w:rFonts w:ascii="Poppins" w:hAnsi="Poppins" w:cs="Poppins"/>
                <w:sz w:val="24"/>
                <w:szCs w:val="24"/>
              </w:rPr>
            </w:pPr>
            <w:r w:rsidRPr="45DB58F8" w:rsidR="20B97DF2">
              <w:rPr>
                <w:rFonts w:ascii="Poppins" w:hAnsi="Poppins" w:cs="Poppins"/>
                <w:sz w:val="24"/>
                <w:szCs w:val="24"/>
              </w:rPr>
              <w:t xml:space="preserve">If this </w:t>
            </w:r>
            <w:r w:rsidRPr="45DB58F8" w:rsidR="4DF678E7">
              <w:rPr>
                <w:rFonts w:ascii="Poppins" w:hAnsi="Poppins" w:cs="Poppins"/>
                <w:sz w:val="24"/>
                <w:szCs w:val="24"/>
              </w:rPr>
              <w:t xml:space="preserve">is </w:t>
            </w:r>
            <w:r w:rsidRPr="45DB58F8" w:rsidR="00FA451A">
              <w:rPr>
                <w:rFonts w:ascii="Poppins" w:hAnsi="Poppins" w:cs="Poppins"/>
                <w:sz w:val="24"/>
                <w:szCs w:val="24"/>
              </w:rPr>
              <w:t>a</w:t>
            </w:r>
            <w:r w:rsidR="00FA451A">
              <w:rPr/>
              <w:t xml:space="preserve"> </w:t>
            </w:r>
            <w:r w:rsidRPr="45DB58F8" w:rsidR="20B97DF2">
              <w:rPr>
                <w:rFonts w:ascii="Poppins" w:hAnsi="Poppins" w:cs="Poppins"/>
                <w:sz w:val="24"/>
                <w:szCs w:val="24"/>
              </w:rPr>
              <w:t>research</w:t>
            </w:r>
            <w:r w:rsidRPr="45DB58F8" w:rsidR="00FA451A">
              <w:rPr>
                <w:rFonts w:ascii="Poppins" w:hAnsi="Poppins" w:cs="Poppins"/>
                <w:sz w:val="24"/>
                <w:szCs w:val="24"/>
              </w:rPr>
              <w:t xml:space="preserve"> </w:t>
            </w:r>
            <w:r w:rsidRPr="45DB58F8" w:rsidR="00FA451A">
              <w:rPr>
                <w:rFonts w:ascii="Poppins" w:hAnsi="Poppins" w:cs="Poppins"/>
                <w:sz w:val="24"/>
                <w:szCs w:val="24"/>
              </w:rPr>
              <w:t xml:space="preserve">project </w:t>
            </w:r>
            <w:r w:rsidRPr="45DB58F8" w:rsidR="20B97DF2">
              <w:rPr>
                <w:rFonts w:ascii="Poppins" w:hAnsi="Poppins" w:cs="Poppins"/>
                <w:sz w:val="24"/>
                <w:szCs w:val="24"/>
              </w:rPr>
              <w:t>,</w:t>
            </w:r>
            <w:r w:rsidRPr="45DB58F8" w:rsidR="20B97DF2">
              <w:rPr>
                <w:rFonts w:ascii="Poppins" w:hAnsi="Poppins" w:cs="Poppins"/>
                <w:sz w:val="24"/>
                <w:szCs w:val="24"/>
              </w:rPr>
              <w:t xml:space="preserve"> please</w:t>
            </w:r>
            <w:r w:rsidRPr="45DB58F8" w:rsidR="20B97DF2">
              <w:rPr>
                <w:rFonts w:ascii="Poppins" w:hAnsi="Poppins" w:cs="Poppins"/>
                <w:sz w:val="24"/>
                <w:szCs w:val="24"/>
              </w:rPr>
              <w:t xml:space="preserve"> </w:t>
            </w:r>
            <w:r w:rsidRPr="45DB58F8" w:rsidR="3295A0B0">
              <w:rPr>
                <w:rFonts w:ascii="Poppins" w:hAnsi="Poppins" w:cs="Poppins"/>
                <w:sz w:val="24"/>
                <w:szCs w:val="24"/>
              </w:rPr>
              <w:t xml:space="preserve">provide </w:t>
            </w:r>
            <w:r w:rsidRPr="45DB58F8" w:rsidR="384A3F58">
              <w:rPr>
                <w:rFonts w:ascii="Poppins" w:hAnsi="Poppins" w:cs="Poppins"/>
                <w:sz w:val="24"/>
                <w:szCs w:val="24"/>
              </w:rPr>
              <w:t xml:space="preserve">the </w:t>
            </w:r>
            <w:r w:rsidRPr="45DB58F8" w:rsidR="0EF7405A">
              <w:rPr>
                <w:rFonts w:ascii="Poppins" w:hAnsi="Poppins" w:cs="Poppins"/>
                <w:sz w:val="24"/>
                <w:szCs w:val="24"/>
              </w:rPr>
              <w:t xml:space="preserve">date of ethical approval, </w:t>
            </w:r>
            <w:r w:rsidRPr="45DB58F8" w:rsidR="11837A84">
              <w:rPr>
                <w:rFonts w:ascii="Poppins" w:hAnsi="Poppins" w:cs="Poppins"/>
                <w:sz w:val="24"/>
                <w:szCs w:val="24"/>
              </w:rPr>
              <w:t xml:space="preserve">the ethical approval number </w:t>
            </w:r>
            <w:r w:rsidRPr="45DB58F8" w:rsidR="0EF7405A">
              <w:rPr>
                <w:rFonts w:ascii="Poppins" w:hAnsi="Poppins" w:cs="Poppins"/>
                <w:sz w:val="24"/>
                <w:szCs w:val="24"/>
              </w:rPr>
              <w:t xml:space="preserve">and </w:t>
            </w:r>
            <w:r w:rsidRPr="45DB58F8" w:rsidR="384A3F58">
              <w:rPr>
                <w:rFonts w:ascii="Poppins" w:hAnsi="Poppins" w:cs="Poppins"/>
                <w:sz w:val="24"/>
                <w:szCs w:val="24"/>
              </w:rPr>
              <w:t xml:space="preserve">contact </w:t>
            </w:r>
            <w:r w:rsidRPr="45DB58F8" w:rsidR="20B97DF2">
              <w:rPr>
                <w:rFonts w:ascii="Poppins" w:hAnsi="Poppins" w:cs="Poppins"/>
                <w:sz w:val="24"/>
                <w:szCs w:val="24"/>
              </w:rPr>
              <w:t xml:space="preserve">details of the research ethics committee that </w:t>
            </w:r>
            <w:r w:rsidRPr="45DB58F8" w:rsidR="023F7D0A">
              <w:rPr>
                <w:rFonts w:ascii="Poppins" w:hAnsi="Poppins" w:cs="Poppins"/>
                <w:sz w:val="24"/>
                <w:szCs w:val="24"/>
              </w:rPr>
              <w:t>has approved</w:t>
            </w:r>
            <w:r w:rsidRPr="45DB58F8" w:rsidR="4AF9D062">
              <w:rPr>
                <w:rFonts w:ascii="Poppins" w:hAnsi="Poppins" w:cs="Poppins"/>
                <w:sz w:val="24"/>
                <w:szCs w:val="24"/>
              </w:rPr>
              <w:t xml:space="preserve"> </w:t>
            </w:r>
            <w:r w:rsidRPr="45DB58F8" w:rsidR="20B97DF2">
              <w:rPr>
                <w:rFonts w:ascii="Poppins" w:hAnsi="Poppins" w:cs="Poppins"/>
                <w:sz w:val="24"/>
                <w:szCs w:val="24"/>
              </w:rPr>
              <w:t>the research</w:t>
            </w:r>
            <w:r w:rsidRPr="45DB58F8" w:rsidR="7703BBFD">
              <w:rPr>
                <w:rFonts w:ascii="Poppins" w:hAnsi="Poppins" w:cs="Poppins"/>
                <w:sz w:val="24"/>
                <w:szCs w:val="24"/>
              </w:rPr>
              <w:t>.</w:t>
            </w:r>
          </w:p>
          <w:p w:rsidRPr="0075429C" w:rsidR="20B97DF2" w:rsidP="45DB58F8" w:rsidRDefault="20B97DF2" w14:paraId="70C06CB1" w14:textId="2AB87AC9">
            <w:pPr>
              <w:pStyle w:val="Normal"/>
              <w:rPr>
                <w:rFonts w:ascii="Poppins" w:hAnsi="Poppins" w:cs="Poppins"/>
                <w:sz w:val="24"/>
                <w:szCs w:val="24"/>
              </w:rPr>
            </w:pPr>
          </w:p>
          <w:p w:rsidRPr="0075429C" w:rsidR="20B97DF2" w:rsidP="45DB58F8" w:rsidRDefault="20B97DF2" w14:paraId="601ACF9B" w14:textId="18000760">
            <w:pPr>
              <w:pStyle w:val="Normal"/>
              <w:rPr>
                <w:rFonts w:ascii="Poppins" w:hAnsi="Poppins" w:cs="Poppins"/>
                <w:i w:val="1"/>
                <w:iCs w:val="1"/>
                <w:sz w:val="24"/>
                <w:szCs w:val="24"/>
              </w:rPr>
            </w:pPr>
            <w:r w:rsidRPr="45DB58F8" w:rsidR="5712A4D6">
              <w:rPr>
                <w:rFonts w:ascii="Poppins" w:hAnsi="Poppins" w:cs="Poppins"/>
                <w:i w:val="1"/>
                <w:iCs w:val="1"/>
                <w:sz w:val="24"/>
                <w:szCs w:val="24"/>
              </w:rPr>
              <w:t>Please be aware any</w:t>
            </w:r>
            <w:r w:rsidRPr="45DB58F8" w:rsidR="6F62FB57">
              <w:rPr>
                <w:rFonts w:ascii="Poppins" w:hAnsi="Poppins" w:cs="Poppins"/>
                <w:i w:val="1"/>
                <w:iCs w:val="1"/>
                <w:sz w:val="24"/>
                <w:szCs w:val="24"/>
              </w:rPr>
              <w:t xml:space="preserve"> research that has not received ethical approval will be automatically rejected. </w:t>
            </w:r>
          </w:p>
          <w:p w:rsidRPr="0075429C" w:rsidR="20B97DF2" w:rsidP="45DB58F8" w:rsidRDefault="20B97DF2" w14:paraId="5F9A1C26" w14:textId="11C8833D">
            <w:pPr>
              <w:pStyle w:val="Normal"/>
              <w:rPr>
                <w:rFonts w:ascii="Poppins" w:hAnsi="Poppins" w:cs="Poppins"/>
                <w:sz w:val="24"/>
                <w:szCs w:val="24"/>
              </w:rPr>
            </w:pPr>
          </w:p>
        </w:tc>
        <w:tc>
          <w:tcPr>
            <w:tcW w:w="5812" w:type="dxa"/>
            <w:tcMar/>
          </w:tcPr>
          <w:p w:rsidRPr="0075429C" w:rsidR="7117053A" w:rsidP="7371CB40" w:rsidRDefault="7117053A" w14:paraId="39C3F39D" w14:textId="3219D8E7">
            <w:pPr>
              <w:rPr>
                <w:rFonts w:ascii="Poppins" w:hAnsi="Poppins" w:cs="Poppins"/>
                <w:b/>
                <w:bCs/>
                <w:sz w:val="24"/>
                <w:szCs w:val="24"/>
              </w:rPr>
            </w:pPr>
          </w:p>
        </w:tc>
      </w:tr>
      <w:tr w:rsidRPr="0075429C" w:rsidR="7117053A" w:rsidTr="45DB58F8" w14:paraId="6C08282F" w14:textId="77777777">
        <w:trPr>
          <w:trHeight w:val="300"/>
        </w:trPr>
        <w:tc>
          <w:tcPr>
            <w:tcW w:w="4820" w:type="dxa"/>
            <w:tcMar/>
          </w:tcPr>
          <w:p w:rsidRPr="0075429C" w:rsidR="4C36EF01" w:rsidP="7117053A" w:rsidRDefault="4C36EF01" w14:paraId="41AC3E73" w14:textId="65129BE5">
            <w:pPr>
              <w:rPr>
                <w:rFonts w:ascii="Poppins" w:hAnsi="Poppins" w:eastAsia="Arial" w:cs="Poppins"/>
                <w:sz w:val="24"/>
                <w:szCs w:val="24"/>
              </w:rPr>
            </w:pPr>
            <w:r w:rsidRPr="0075429C">
              <w:rPr>
                <w:rFonts w:ascii="Poppins" w:hAnsi="Poppins" w:cs="Poppins"/>
                <w:sz w:val="24"/>
                <w:szCs w:val="24"/>
              </w:rPr>
              <w:lastRenderedPageBreak/>
              <w:t xml:space="preserve">If this is </w:t>
            </w:r>
            <w:r w:rsidRPr="00FA451A">
              <w:rPr>
                <w:rFonts w:ascii="Poppins" w:hAnsi="Poppins" w:cs="Poppins"/>
                <w:sz w:val="24"/>
                <w:szCs w:val="24"/>
              </w:rPr>
              <w:t>research</w:t>
            </w:r>
            <w:r w:rsidRPr="00FA451A" w:rsidR="00FA451A">
              <w:rPr>
                <w:rFonts w:ascii="Poppins" w:hAnsi="Poppins" w:cs="Poppins"/>
                <w:sz w:val="24"/>
                <w:szCs w:val="24"/>
              </w:rPr>
              <w:t xml:space="preserve"> project </w:t>
            </w:r>
            <w:r w:rsidRPr="00FA451A">
              <w:rPr>
                <w:rFonts w:ascii="Poppins" w:hAnsi="Poppins" w:cs="Poppins"/>
                <w:sz w:val="24"/>
                <w:szCs w:val="24"/>
              </w:rPr>
              <w:t>, please</w:t>
            </w:r>
            <w:r w:rsidRPr="0075429C">
              <w:rPr>
                <w:rFonts w:ascii="Poppins" w:hAnsi="Poppins" w:cs="Poppins"/>
                <w:sz w:val="24"/>
                <w:szCs w:val="24"/>
              </w:rPr>
              <w:t xml:space="preserve"> complete </w:t>
            </w:r>
            <w:r w:rsidR="001C03A5">
              <w:rPr>
                <w:rFonts w:ascii="Poppins" w:hAnsi="Poppins" w:cs="Poppins"/>
                <w:sz w:val="24"/>
                <w:szCs w:val="24"/>
              </w:rPr>
              <w:t xml:space="preserve">and attach </w:t>
            </w:r>
            <w:r w:rsidRPr="0075429C">
              <w:rPr>
                <w:rFonts w:ascii="Poppins" w:hAnsi="Poppins" w:cs="Poppins"/>
                <w:sz w:val="24"/>
                <w:szCs w:val="24"/>
              </w:rPr>
              <w:t xml:space="preserve">the </w:t>
            </w:r>
            <w:r w:rsidRPr="0075429C">
              <w:rPr>
                <w:rFonts w:ascii="Poppins" w:hAnsi="Poppins" w:eastAsia="Arial" w:cs="Poppins"/>
                <w:sz w:val="24"/>
                <w:szCs w:val="24"/>
              </w:rPr>
              <w:t>Research Integrity in Gender Based Violence Framework Checklist</w:t>
            </w:r>
            <w:r w:rsidRPr="0075429C" w:rsidR="4EFF8771">
              <w:rPr>
                <w:rFonts w:ascii="Poppins" w:hAnsi="Poppins" w:eastAsia="Arial" w:cs="Poppins"/>
                <w:sz w:val="24"/>
                <w:szCs w:val="24"/>
              </w:rPr>
              <w:t xml:space="preserve"> published by Women’s Aid.</w:t>
            </w:r>
            <w:r w:rsidRPr="00CE4113" w:rsidR="00CE4113">
              <w:t xml:space="preserve"> </w:t>
            </w:r>
            <w:hyperlink w:history="1" r:id="rId11">
              <w:r w:rsidRPr="00CE4113" w:rsidR="00CE4113">
                <w:rPr>
                  <w:color w:val="0000FF"/>
                  <w:u w:val="single"/>
                </w:rPr>
                <w:t>Research-Integrity-Framework-RIF-on-Domestic-Violence-and-Abuse-DVA-November-2020.pdf (womensaid.org.uk)</w:t>
              </w:r>
            </w:hyperlink>
          </w:p>
        </w:tc>
        <w:tc>
          <w:tcPr>
            <w:tcW w:w="5812" w:type="dxa"/>
            <w:tcMar/>
          </w:tcPr>
          <w:p w:rsidRPr="0075429C" w:rsidR="7117053A" w:rsidP="7117053A" w:rsidRDefault="7117053A" w14:paraId="25C835E1" w14:textId="019F7080">
            <w:pPr>
              <w:rPr>
                <w:rFonts w:ascii="Poppins" w:hAnsi="Poppins" w:cs="Poppins"/>
                <w:b/>
                <w:bCs/>
                <w:sz w:val="24"/>
                <w:szCs w:val="24"/>
              </w:rPr>
            </w:pPr>
          </w:p>
        </w:tc>
      </w:tr>
      <w:tr w:rsidR="45DB58F8" w:rsidTr="45DB58F8" w14:paraId="433369DF">
        <w:trPr>
          <w:trHeight w:val="300"/>
        </w:trPr>
        <w:tc>
          <w:tcPr>
            <w:tcW w:w="4820" w:type="dxa"/>
            <w:tcMar/>
          </w:tcPr>
          <w:p w:rsidR="143DFE23" w:rsidP="45DB58F8" w:rsidRDefault="143DFE23" w14:paraId="6131CC6C" w14:textId="1B487F59">
            <w:pPr>
              <w:pStyle w:val="Normal"/>
              <w:rPr>
                <w:rFonts w:ascii="Poppins" w:hAnsi="Poppins" w:cs="Poppins"/>
                <w:sz w:val="24"/>
                <w:szCs w:val="24"/>
              </w:rPr>
            </w:pPr>
            <w:r w:rsidRPr="45DB58F8" w:rsidR="143DFE23">
              <w:rPr>
                <w:rFonts w:ascii="Poppins" w:hAnsi="Poppins" w:cs="Poppins"/>
                <w:sz w:val="24"/>
                <w:szCs w:val="24"/>
              </w:rPr>
              <w:t>If this is a research project, please attach a copy of your consent for</w:t>
            </w:r>
            <w:r w:rsidRPr="45DB58F8" w:rsidR="04DDE1E4">
              <w:rPr>
                <w:rFonts w:ascii="Poppins" w:hAnsi="Poppins" w:cs="Poppins"/>
                <w:sz w:val="24"/>
                <w:szCs w:val="24"/>
              </w:rPr>
              <w:t>m</w:t>
            </w:r>
            <w:r w:rsidRPr="45DB58F8" w:rsidR="143DFE23">
              <w:rPr>
                <w:rFonts w:ascii="Poppins" w:hAnsi="Poppins" w:cs="Poppins"/>
                <w:sz w:val="24"/>
                <w:szCs w:val="24"/>
              </w:rPr>
              <w:t>.</w:t>
            </w:r>
          </w:p>
          <w:p w:rsidR="45DB58F8" w:rsidP="45DB58F8" w:rsidRDefault="45DB58F8" w14:paraId="729CE657" w14:textId="0C132BA4">
            <w:pPr>
              <w:pStyle w:val="Normal"/>
              <w:rPr>
                <w:rFonts w:ascii="Poppins" w:hAnsi="Poppins" w:cs="Poppins"/>
                <w:sz w:val="24"/>
                <w:szCs w:val="24"/>
              </w:rPr>
            </w:pPr>
          </w:p>
        </w:tc>
        <w:tc>
          <w:tcPr>
            <w:tcW w:w="5812" w:type="dxa"/>
            <w:tcMar/>
          </w:tcPr>
          <w:p w:rsidR="45DB58F8" w:rsidP="45DB58F8" w:rsidRDefault="45DB58F8" w14:paraId="3DCDDB19" w14:textId="1378C811">
            <w:pPr>
              <w:pStyle w:val="Normal"/>
              <w:rPr>
                <w:rFonts w:ascii="Poppins" w:hAnsi="Poppins" w:cs="Poppins"/>
                <w:b w:val="1"/>
                <w:bCs w:val="1"/>
                <w:sz w:val="24"/>
                <w:szCs w:val="24"/>
              </w:rPr>
            </w:pPr>
          </w:p>
        </w:tc>
      </w:tr>
      <w:tr w:rsidR="3100052D" w:rsidTr="45DB58F8" w14:paraId="33C9081F" w14:textId="77777777">
        <w:trPr>
          <w:trHeight w:val="300"/>
        </w:trPr>
        <w:tc>
          <w:tcPr>
            <w:tcW w:w="4820" w:type="dxa"/>
            <w:tcMar/>
          </w:tcPr>
          <w:p w:rsidR="3100052D" w:rsidP="7371CB40" w:rsidRDefault="29493E51" w14:paraId="7A100695" w14:textId="081AA5D5">
            <w:pPr>
              <w:rPr>
                <w:rFonts w:ascii="Poppins" w:hAnsi="Poppins" w:cs="Poppins"/>
                <w:sz w:val="24"/>
                <w:szCs w:val="24"/>
              </w:rPr>
            </w:pPr>
            <w:r w:rsidRPr="750D9BA1">
              <w:rPr>
                <w:rFonts w:ascii="Poppins" w:hAnsi="Poppins" w:cs="Poppins"/>
                <w:sz w:val="24"/>
                <w:szCs w:val="24"/>
              </w:rPr>
              <w:t xml:space="preserve">Format of engagement; </w:t>
            </w:r>
            <w:r w:rsidRPr="750D9BA1" w:rsidR="149C61A9">
              <w:rPr>
                <w:rFonts w:ascii="Poppins" w:hAnsi="Poppins" w:cs="Poppins"/>
                <w:sz w:val="24"/>
                <w:szCs w:val="24"/>
              </w:rPr>
              <w:t>survey,1-2-1 interviews, focus groups, ongoing groupwork etc</w:t>
            </w:r>
          </w:p>
        </w:tc>
        <w:tc>
          <w:tcPr>
            <w:tcW w:w="5812" w:type="dxa"/>
            <w:tcMar/>
          </w:tcPr>
          <w:p w:rsidR="3100052D" w:rsidP="3100052D" w:rsidRDefault="3100052D" w14:paraId="2ED79490" w14:textId="779ABC23">
            <w:pPr>
              <w:rPr>
                <w:rFonts w:ascii="Poppins" w:hAnsi="Poppins" w:cs="Poppins"/>
                <w:b/>
                <w:bCs/>
                <w:sz w:val="24"/>
                <w:szCs w:val="24"/>
              </w:rPr>
            </w:pPr>
          </w:p>
        </w:tc>
      </w:tr>
      <w:tr w:rsidRPr="0075429C" w:rsidR="00A33733" w:rsidTr="45DB58F8" w14:paraId="329B1793" w14:textId="77777777">
        <w:tc>
          <w:tcPr>
            <w:tcW w:w="4820" w:type="dxa"/>
            <w:tcMar/>
          </w:tcPr>
          <w:p w:rsidRPr="0075429C" w:rsidR="00A33733" w:rsidRDefault="00A33733" w14:paraId="10464921" w14:textId="1F5174A2">
            <w:pPr>
              <w:rPr>
                <w:rFonts w:ascii="Poppins" w:hAnsi="Poppins" w:cs="Poppins"/>
                <w:sz w:val="24"/>
                <w:szCs w:val="24"/>
              </w:rPr>
            </w:pPr>
            <w:r w:rsidRPr="0075429C">
              <w:rPr>
                <w:rFonts w:ascii="Poppins" w:hAnsi="Poppins" w:cs="Poppins"/>
                <w:sz w:val="24"/>
                <w:szCs w:val="24"/>
              </w:rPr>
              <w:t>Where (online or in</w:t>
            </w:r>
            <w:r w:rsidRPr="0075429C" w:rsidR="0030499C">
              <w:rPr>
                <w:rFonts w:ascii="Poppins" w:hAnsi="Poppins" w:cs="Poppins"/>
                <w:sz w:val="24"/>
                <w:szCs w:val="24"/>
              </w:rPr>
              <w:t>-</w:t>
            </w:r>
            <w:r w:rsidRPr="0075429C">
              <w:rPr>
                <w:rFonts w:ascii="Poppins" w:hAnsi="Poppins" w:cs="Poppins"/>
                <w:sz w:val="24"/>
                <w:szCs w:val="24"/>
              </w:rPr>
              <w:t>person</w:t>
            </w:r>
            <w:r w:rsidR="00856900">
              <w:rPr>
                <w:rFonts w:ascii="Poppins" w:hAnsi="Poppins" w:cs="Poppins"/>
                <w:sz w:val="24"/>
                <w:szCs w:val="24"/>
              </w:rPr>
              <w:t>?</w:t>
            </w:r>
            <w:r w:rsidRPr="0075429C">
              <w:rPr>
                <w:rFonts w:ascii="Poppins" w:hAnsi="Poppins" w:cs="Poppins"/>
                <w:sz w:val="24"/>
                <w:szCs w:val="24"/>
              </w:rPr>
              <w:t>) Please specify here if you are wanting to reach people from a certain geographic location</w:t>
            </w:r>
            <w:r w:rsidR="00856900">
              <w:rPr>
                <w:rFonts w:ascii="Poppins" w:hAnsi="Poppins" w:cs="Poppins"/>
                <w:sz w:val="24"/>
                <w:szCs w:val="24"/>
              </w:rPr>
              <w:t>?</w:t>
            </w:r>
            <w:r w:rsidRPr="0075429C">
              <w:rPr>
                <w:rFonts w:ascii="Poppins" w:hAnsi="Poppins" w:cs="Poppins"/>
                <w:sz w:val="24"/>
                <w:szCs w:val="24"/>
              </w:rPr>
              <w:t xml:space="preserve"> (even if the activity is not based there)</w:t>
            </w:r>
            <w:r w:rsidRPr="0075429C" w:rsidR="27757171">
              <w:rPr>
                <w:rFonts w:ascii="Poppins" w:hAnsi="Poppins" w:cs="Poppins"/>
                <w:sz w:val="24"/>
                <w:szCs w:val="24"/>
              </w:rPr>
              <w:t>.</w:t>
            </w:r>
          </w:p>
        </w:tc>
        <w:tc>
          <w:tcPr>
            <w:tcW w:w="5812" w:type="dxa"/>
            <w:tcMar/>
          </w:tcPr>
          <w:p w:rsidRPr="0075429C" w:rsidR="00A33733" w:rsidRDefault="00A33733" w14:paraId="73703480" w14:textId="77777777">
            <w:pPr>
              <w:rPr>
                <w:rFonts w:ascii="Poppins" w:hAnsi="Poppins" w:cs="Poppins"/>
                <w:b/>
                <w:bCs/>
                <w:sz w:val="24"/>
                <w:szCs w:val="24"/>
              </w:rPr>
            </w:pPr>
          </w:p>
        </w:tc>
      </w:tr>
      <w:tr w:rsidRPr="0075429C" w:rsidR="00A33733" w:rsidTr="45DB58F8" w14:paraId="2A8D964D" w14:textId="77777777">
        <w:tc>
          <w:tcPr>
            <w:tcW w:w="4820" w:type="dxa"/>
            <w:tcMar/>
          </w:tcPr>
          <w:p w:rsidRPr="0075429C" w:rsidR="00A33733" w:rsidRDefault="007570FE" w14:paraId="02E42CA9" w14:textId="0869D294">
            <w:pPr>
              <w:rPr>
                <w:rFonts w:ascii="Poppins" w:hAnsi="Poppins" w:cs="Poppins"/>
                <w:sz w:val="24"/>
                <w:szCs w:val="24"/>
              </w:rPr>
            </w:pPr>
            <w:r w:rsidRPr="0075429C">
              <w:rPr>
                <w:rFonts w:ascii="Poppins" w:hAnsi="Poppins" w:cs="Poppins"/>
                <w:sz w:val="24"/>
                <w:szCs w:val="24"/>
              </w:rPr>
              <w:t xml:space="preserve">What is the </w:t>
            </w:r>
            <w:r w:rsidRPr="0075429C" w:rsidR="21F19414">
              <w:rPr>
                <w:rFonts w:ascii="Poppins" w:hAnsi="Poppins" w:cs="Poppins"/>
                <w:sz w:val="24"/>
                <w:szCs w:val="24"/>
              </w:rPr>
              <w:t>t</w:t>
            </w:r>
            <w:r w:rsidRPr="0075429C" w:rsidR="24868C3A">
              <w:rPr>
                <w:rFonts w:ascii="Poppins" w:hAnsi="Poppins" w:cs="Poppins"/>
                <w:sz w:val="24"/>
                <w:szCs w:val="24"/>
              </w:rPr>
              <w:t xml:space="preserve">otal </w:t>
            </w:r>
            <w:r w:rsidRPr="0075429C">
              <w:rPr>
                <w:rFonts w:ascii="Poppins" w:hAnsi="Poppins" w:cs="Poppins"/>
                <w:sz w:val="24"/>
                <w:szCs w:val="24"/>
              </w:rPr>
              <w:t>time commitment?</w:t>
            </w:r>
          </w:p>
        </w:tc>
        <w:tc>
          <w:tcPr>
            <w:tcW w:w="5812" w:type="dxa"/>
            <w:tcMar/>
          </w:tcPr>
          <w:p w:rsidRPr="0075429C" w:rsidR="00A33733" w:rsidRDefault="00A33733" w14:paraId="06920319" w14:textId="77777777">
            <w:pPr>
              <w:rPr>
                <w:rFonts w:ascii="Poppins" w:hAnsi="Poppins" w:cs="Poppins"/>
                <w:b/>
                <w:bCs/>
                <w:sz w:val="24"/>
                <w:szCs w:val="24"/>
              </w:rPr>
            </w:pPr>
          </w:p>
        </w:tc>
      </w:tr>
      <w:tr w:rsidRPr="0075429C" w:rsidR="00A33733" w:rsidTr="45DB58F8" w14:paraId="349B710C" w14:textId="77777777">
        <w:tc>
          <w:tcPr>
            <w:tcW w:w="4820" w:type="dxa"/>
            <w:tcMar/>
          </w:tcPr>
          <w:p w:rsidRPr="0075429C" w:rsidR="00A33733" w:rsidRDefault="007570FE" w14:paraId="14CBC5A2" w14:textId="01ABE965">
            <w:pPr>
              <w:rPr>
                <w:rFonts w:ascii="Poppins" w:hAnsi="Poppins" w:cs="Poppins"/>
                <w:sz w:val="24"/>
                <w:szCs w:val="24"/>
              </w:rPr>
            </w:pPr>
            <w:r w:rsidRPr="0075429C">
              <w:rPr>
                <w:rFonts w:ascii="Poppins" w:hAnsi="Poppins" w:cs="Poppins"/>
                <w:sz w:val="24"/>
                <w:szCs w:val="24"/>
              </w:rPr>
              <w:t>W</w:t>
            </w:r>
            <w:r w:rsidRPr="0075429C" w:rsidR="76A19393">
              <w:rPr>
                <w:rFonts w:ascii="Poppins" w:hAnsi="Poppins" w:cs="Poppins"/>
                <w:sz w:val="24"/>
                <w:szCs w:val="24"/>
              </w:rPr>
              <w:t>hat</w:t>
            </w:r>
            <w:r w:rsidRPr="0075429C">
              <w:rPr>
                <w:rFonts w:ascii="Poppins" w:hAnsi="Poppins" w:cs="Poppins"/>
                <w:sz w:val="24"/>
                <w:szCs w:val="24"/>
              </w:rPr>
              <w:t xml:space="preserve"> is </w:t>
            </w:r>
            <w:r w:rsidRPr="0075429C" w:rsidR="76A19393">
              <w:rPr>
                <w:rFonts w:ascii="Poppins" w:hAnsi="Poppins" w:cs="Poppins"/>
                <w:sz w:val="24"/>
                <w:szCs w:val="24"/>
              </w:rPr>
              <w:t>the</w:t>
            </w:r>
            <w:r w:rsidRPr="0075429C">
              <w:rPr>
                <w:rFonts w:ascii="Poppins" w:hAnsi="Poppins" w:cs="Poppins"/>
                <w:sz w:val="24"/>
                <w:szCs w:val="24"/>
              </w:rPr>
              <w:t xml:space="preserve"> </w:t>
            </w:r>
            <w:r w:rsidRPr="0075429C" w:rsidR="7DF89897">
              <w:rPr>
                <w:rFonts w:ascii="Poppins" w:hAnsi="Poppins" w:cs="Poppins"/>
                <w:sz w:val="24"/>
                <w:szCs w:val="24"/>
              </w:rPr>
              <w:t>timeframe?  When would the engagement start and when would it finish</w:t>
            </w:r>
            <w:r w:rsidRPr="0075429C">
              <w:rPr>
                <w:rFonts w:ascii="Poppins" w:hAnsi="Poppins" w:cs="Poppins"/>
                <w:sz w:val="24"/>
                <w:szCs w:val="24"/>
              </w:rPr>
              <w:t>?</w:t>
            </w:r>
          </w:p>
        </w:tc>
        <w:tc>
          <w:tcPr>
            <w:tcW w:w="5812" w:type="dxa"/>
            <w:tcMar/>
          </w:tcPr>
          <w:p w:rsidRPr="0075429C" w:rsidR="00A33733" w:rsidRDefault="00A33733" w14:paraId="68698EE2" w14:textId="77777777">
            <w:pPr>
              <w:rPr>
                <w:rFonts w:ascii="Poppins" w:hAnsi="Poppins" w:cs="Poppins"/>
                <w:b/>
                <w:bCs/>
                <w:sz w:val="24"/>
                <w:szCs w:val="24"/>
              </w:rPr>
            </w:pPr>
          </w:p>
        </w:tc>
      </w:tr>
      <w:tr w:rsidRPr="0075429C" w:rsidR="00792875" w:rsidTr="45DB58F8" w14:paraId="4D2BC14E" w14:textId="77777777">
        <w:tc>
          <w:tcPr>
            <w:tcW w:w="4820" w:type="dxa"/>
            <w:tcMar/>
          </w:tcPr>
          <w:p w:rsidRPr="0075429C" w:rsidR="00792875" w:rsidRDefault="00792875" w14:paraId="27F20762" w14:textId="4CFEB5C8">
            <w:pPr>
              <w:rPr>
                <w:rFonts w:ascii="Poppins" w:hAnsi="Poppins" w:cs="Poppins"/>
                <w:sz w:val="24"/>
                <w:szCs w:val="24"/>
              </w:rPr>
            </w:pPr>
            <w:r w:rsidRPr="0075429C">
              <w:rPr>
                <w:rFonts w:ascii="Poppins" w:hAnsi="Poppins" w:cs="Poppins"/>
                <w:sz w:val="24"/>
                <w:szCs w:val="24"/>
              </w:rPr>
              <w:t xml:space="preserve">How many people </w:t>
            </w:r>
            <w:r w:rsidRPr="0075429C" w:rsidR="1AF48756">
              <w:rPr>
                <w:rFonts w:ascii="Poppins" w:hAnsi="Poppins" w:cs="Poppins"/>
                <w:sz w:val="24"/>
                <w:szCs w:val="24"/>
              </w:rPr>
              <w:t>do you want to r</w:t>
            </w:r>
            <w:r w:rsidRPr="0075429C" w:rsidR="21C228AA">
              <w:rPr>
                <w:rFonts w:ascii="Poppins" w:hAnsi="Poppins" w:cs="Poppins"/>
                <w:sz w:val="24"/>
                <w:szCs w:val="24"/>
              </w:rPr>
              <w:t>each?</w:t>
            </w:r>
            <w:r w:rsidRPr="0075429C">
              <w:rPr>
                <w:rFonts w:ascii="Poppins" w:hAnsi="Poppins" w:cs="Poppins"/>
                <w:sz w:val="24"/>
                <w:szCs w:val="24"/>
              </w:rPr>
              <w:t xml:space="preserve"> And what is the application process?</w:t>
            </w:r>
          </w:p>
        </w:tc>
        <w:tc>
          <w:tcPr>
            <w:tcW w:w="5812" w:type="dxa"/>
            <w:tcMar/>
          </w:tcPr>
          <w:p w:rsidRPr="0075429C" w:rsidR="00792875" w:rsidRDefault="00792875" w14:paraId="0B1203E3" w14:textId="77777777">
            <w:pPr>
              <w:rPr>
                <w:rFonts w:ascii="Poppins" w:hAnsi="Poppins" w:cs="Poppins"/>
                <w:b/>
                <w:bCs/>
                <w:sz w:val="24"/>
                <w:szCs w:val="24"/>
              </w:rPr>
            </w:pPr>
          </w:p>
        </w:tc>
      </w:tr>
      <w:tr w:rsidRPr="0075429C" w:rsidR="007570FE" w:rsidTr="45DB58F8" w14:paraId="00D2474B" w14:textId="77777777">
        <w:tc>
          <w:tcPr>
            <w:tcW w:w="4820" w:type="dxa"/>
            <w:tcMar/>
          </w:tcPr>
          <w:p w:rsidRPr="0075429C" w:rsidR="007570FE" w:rsidRDefault="007570FE" w14:paraId="1797F161" w14:textId="69A0A361">
            <w:pPr>
              <w:rPr>
                <w:rFonts w:ascii="Poppins" w:hAnsi="Poppins" w:cs="Poppins"/>
                <w:sz w:val="24"/>
                <w:szCs w:val="24"/>
              </w:rPr>
            </w:pPr>
            <w:r w:rsidRPr="0075429C">
              <w:rPr>
                <w:rFonts w:ascii="Poppins" w:hAnsi="Poppins" w:cs="Poppins"/>
                <w:sz w:val="24"/>
                <w:szCs w:val="24"/>
              </w:rPr>
              <w:t xml:space="preserve">Are expenses being paid? </w:t>
            </w:r>
            <w:r w:rsidRPr="0075429C" w:rsidR="21F19414">
              <w:rPr>
                <w:rFonts w:ascii="Poppins" w:hAnsi="Poppins" w:cs="Poppins"/>
                <w:sz w:val="24"/>
                <w:szCs w:val="24"/>
              </w:rPr>
              <w:t>E</w:t>
            </w:r>
            <w:r w:rsidRPr="0075429C" w:rsidR="4E25FF07">
              <w:rPr>
                <w:rFonts w:ascii="Poppins" w:hAnsi="Poppins" w:cs="Poppins"/>
                <w:sz w:val="24"/>
                <w:szCs w:val="24"/>
              </w:rPr>
              <w:t>.</w:t>
            </w:r>
            <w:r w:rsidRPr="0075429C" w:rsidR="21F19414">
              <w:rPr>
                <w:rFonts w:ascii="Poppins" w:hAnsi="Poppins" w:cs="Poppins"/>
                <w:sz w:val="24"/>
                <w:szCs w:val="24"/>
              </w:rPr>
              <w:t>g</w:t>
            </w:r>
            <w:r w:rsidRPr="0075429C" w:rsidR="2C3A6F49">
              <w:rPr>
                <w:rFonts w:ascii="Poppins" w:hAnsi="Poppins" w:cs="Poppins"/>
                <w:sz w:val="24"/>
                <w:szCs w:val="24"/>
              </w:rPr>
              <w:t>.</w:t>
            </w:r>
            <w:r w:rsidRPr="0075429C">
              <w:rPr>
                <w:rFonts w:ascii="Poppins" w:hAnsi="Poppins" w:cs="Poppins"/>
                <w:sz w:val="24"/>
                <w:szCs w:val="24"/>
              </w:rPr>
              <w:t xml:space="preserve"> travel/childcare</w:t>
            </w:r>
          </w:p>
        </w:tc>
        <w:tc>
          <w:tcPr>
            <w:tcW w:w="5812" w:type="dxa"/>
            <w:tcMar/>
          </w:tcPr>
          <w:p w:rsidRPr="0075429C" w:rsidR="007570FE" w:rsidRDefault="007570FE" w14:paraId="3B13C751" w14:textId="77777777">
            <w:pPr>
              <w:rPr>
                <w:rFonts w:ascii="Poppins" w:hAnsi="Poppins" w:cs="Poppins"/>
                <w:b/>
                <w:bCs/>
                <w:sz w:val="24"/>
                <w:szCs w:val="24"/>
              </w:rPr>
            </w:pPr>
          </w:p>
        </w:tc>
      </w:tr>
      <w:tr w:rsidRPr="0075429C" w:rsidR="007570FE" w:rsidTr="45DB58F8" w14:paraId="615B5453" w14:textId="77777777">
        <w:tc>
          <w:tcPr>
            <w:tcW w:w="4820" w:type="dxa"/>
            <w:tcMar/>
          </w:tcPr>
          <w:p w:rsidR="007570FE" w:rsidRDefault="007570FE" w14:paraId="0985FF77" w14:textId="77777777">
            <w:pPr>
              <w:rPr>
                <w:rFonts w:ascii="Poppins" w:hAnsi="Poppins" w:cs="Poppins"/>
                <w:sz w:val="24"/>
                <w:szCs w:val="24"/>
              </w:rPr>
            </w:pPr>
            <w:r w:rsidRPr="0075429C">
              <w:rPr>
                <w:rFonts w:ascii="Poppins" w:hAnsi="Poppins" w:cs="Poppins"/>
                <w:sz w:val="24"/>
                <w:szCs w:val="24"/>
              </w:rPr>
              <w:t xml:space="preserve">Are you paying any vouchers/money/training offer in kind for </w:t>
            </w:r>
            <w:r w:rsidRPr="0075429C" w:rsidR="00CF1F30">
              <w:rPr>
                <w:rFonts w:ascii="Poppins" w:hAnsi="Poppins" w:cs="Poppins"/>
                <w:sz w:val="24"/>
                <w:szCs w:val="24"/>
              </w:rPr>
              <w:t>people’s</w:t>
            </w:r>
            <w:r w:rsidRPr="0075429C">
              <w:rPr>
                <w:rFonts w:ascii="Poppins" w:hAnsi="Poppins" w:cs="Poppins"/>
                <w:sz w:val="24"/>
                <w:szCs w:val="24"/>
              </w:rPr>
              <w:t xml:space="preserve"> time?</w:t>
            </w:r>
          </w:p>
          <w:p w:rsidRPr="0075429C" w:rsidR="00C53664" w:rsidRDefault="00C53664" w14:paraId="37E9BDCB" w14:textId="636F80C2">
            <w:pPr>
              <w:rPr>
                <w:rFonts w:ascii="Poppins" w:hAnsi="Poppins" w:cs="Poppins"/>
                <w:sz w:val="24"/>
                <w:szCs w:val="24"/>
              </w:rPr>
            </w:pPr>
            <w:r>
              <w:rPr>
                <w:rFonts w:ascii="Poppins" w:hAnsi="Poppins" w:cs="Poppins"/>
                <w:sz w:val="24"/>
                <w:szCs w:val="24"/>
              </w:rPr>
              <w:t>If so – how much?</w:t>
            </w:r>
          </w:p>
        </w:tc>
        <w:tc>
          <w:tcPr>
            <w:tcW w:w="5812" w:type="dxa"/>
            <w:tcMar/>
          </w:tcPr>
          <w:p w:rsidRPr="0075429C" w:rsidR="007570FE" w:rsidRDefault="007570FE" w14:paraId="1D22F69B" w14:textId="77777777">
            <w:pPr>
              <w:rPr>
                <w:rFonts w:ascii="Poppins" w:hAnsi="Poppins" w:cs="Poppins"/>
                <w:b/>
                <w:bCs/>
                <w:sz w:val="24"/>
                <w:szCs w:val="24"/>
              </w:rPr>
            </w:pPr>
          </w:p>
        </w:tc>
      </w:tr>
      <w:tr w:rsidRPr="0075429C" w:rsidR="007570FE" w:rsidTr="45DB58F8" w14:paraId="628BE745" w14:textId="77777777">
        <w:tc>
          <w:tcPr>
            <w:tcW w:w="4820" w:type="dxa"/>
            <w:tcMar/>
          </w:tcPr>
          <w:p w:rsidR="00ED63BD" w:rsidRDefault="00792875" w14:paraId="347922BA" w14:textId="77777777">
            <w:pPr>
              <w:rPr>
                <w:rFonts w:ascii="Poppins" w:hAnsi="Poppins" w:cs="Poppins"/>
                <w:sz w:val="24"/>
                <w:szCs w:val="24"/>
              </w:rPr>
            </w:pPr>
            <w:r w:rsidRPr="0075429C">
              <w:rPr>
                <w:rFonts w:ascii="Poppins" w:hAnsi="Poppins" w:cs="Poppins"/>
                <w:sz w:val="24"/>
                <w:szCs w:val="24"/>
              </w:rPr>
              <w:t>Is there any support offer alongside the engagement?</w:t>
            </w:r>
          </w:p>
          <w:p w:rsidRPr="0075429C" w:rsidR="00F42393" w:rsidRDefault="00F42393" w14:paraId="403EF6B6" w14:textId="5BF6E69A">
            <w:pPr>
              <w:rPr>
                <w:rFonts w:ascii="Poppins" w:hAnsi="Poppins" w:cs="Poppins"/>
                <w:sz w:val="24"/>
                <w:szCs w:val="24"/>
              </w:rPr>
            </w:pPr>
            <w:r>
              <w:rPr>
                <w:rFonts w:ascii="Poppins" w:hAnsi="Poppins" w:cs="Poppins"/>
                <w:sz w:val="24"/>
                <w:szCs w:val="24"/>
              </w:rPr>
              <w:t xml:space="preserve">Are any of the people delivering the engagement trained </w:t>
            </w:r>
            <w:r w:rsidR="00535AF0">
              <w:rPr>
                <w:rFonts w:ascii="Poppins" w:hAnsi="Poppins" w:cs="Poppins"/>
                <w:sz w:val="24"/>
                <w:szCs w:val="24"/>
              </w:rPr>
              <w:t xml:space="preserve">to </w:t>
            </w:r>
            <w:r w:rsidR="009B5D7D">
              <w:rPr>
                <w:rFonts w:ascii="Poppins" w:hAnsi="Poppins" w:cs="Poppins"/>
                <w:sz w:val="24"/>
                <w:szCs w:val="24"/>
              </w:rPr>
              <w:t>assess risk?</w:t>
            </w:r>
          </w:p>
        </w:tc>
        <w:tc>
          <w:tcPr>
            <w:tcW w:w="5812" w:type="dxa"/>
            <w:tcMar/>
          </w:tcPr>
          <w:p w:rsidRPr="0075429C" w:rsidR="007570FE" w:rsidRDefault="007570FE" w14:paraId="4A8B7171" w14:textId="77777777">
            <w:pPr>
              <w:rPr>
                <w:rFonts w:ascii="Poppins" w:hAnsi="Poppins" w:cs="Poppins"/>
                <w:b/>
                <w:bCs/>
                <w:sz w:val="24"/>
                <w:szCs w:val="24"/>
              </w:rPr>
            </w:pPr>
          </w:p>
        </w:tc>
      </w:tr>
      <w:tr w:rsidRPr="0075429C" w:rsidR="005B5FB7" w:rsidTr="45DB58F8" w14:paraId="3260A0BA" w14:textId="77777777">
        <w:tc>
          <w:tcPr>
            <w:tcW w:w="4820" w:type="dxa"/>
            <w:tcMar/>
          </w:tcPr>
          <w:p w:rsidRPr="0075429C" w:rsidR="005B5FB7" w:rsidRDefault="005B5FB7" w14:paraId="4E34AB42" w14:textId="3A1F6362">
            <w:pPr>
              <w:rPr>
                <w:rFonts w:ascii="Poppins" w:hAnsi="Poppins" w:cs="Poppins"/>
                <w:sz w:val="24"/>
                <w:szCs w:val="24"/>
              </w:rPr>
            </w:pPr>
            <w:r>
              <w:rPr>
                <w:rFonts w:ascii="Poppins" w:hAnsi="Poppins" w:cs="Poppins"/>
                <w:sz w:val="24"/>
                <w:szCs w:val="24"/>
              </w:rPr>
              <w:t>Is there a mechanism in place for survivors to raise concerns if they feel unsafe?</w:t>
            </w:r>
          </w:p>
        </w:tc>
        <w:tc>
          <w:tcPr>
            <w:tcW w:w="5812" w:type="dxa"/>
            <w:tcMar/>
          </w:tcPr>
          <w:p w:rsidRPr="0075429C" w:rsidR="005B5FB7" w:rsidRDefault="005B5FB7" w14:paraId="559AE56E" w14:textId="77777777">
            <w:pPr>
              <w:rPr>
                <w:rFonts w:ascii="Poppins" w:hAnsi="Poppins" w:cs="Poppins"/>
                <w:b/>
                <w:bCs/>
                <w:sz w:val="24"/>
                <w:szCs w:val="24"/>
              </w:rPr>
            </w:pPr>
          </w:p>
        </w:tc>
      </w:tr>
      <w:tr w:rsidRPr="0075429C" w:rsidR="00ED63BD" w:rsidTr="45DB58F8" w14:paraId="7D45FBC9" w14:textId="77777777">
        <w:tc>
          <w:tcPr>
            <w:tcW w:w="4820" w:type="dxa"/>
            <w:tcMar/>
          </w:tcPr>
          <w:p w:rsidR="00ED63BD" w:rsidRDefault="009B5D7D" w14:paraId="4FCB441F" w14:textId="00087692">
            <w:pPr>
              <w:rPr>
                <w:rFonts w:ascii="Poppins" w:hAnsi="Poppins" w:cs="Poppins"/>
                <w:sz w:val="24"/>
                <w:szCs w:val="24"/>
              </w:rPr>
            </w:pPr>
            <w:r>
              <w:rPr>
                <w:rFonts w:ascii="Poppins" w:hAnsi="Poppins" w:cs="Poppins"/>
                <w:sz w:val="24"/>
                <w:szCs w:val="24"/>
              </w:rPr>
              <w:lastRenderedPageBreak/>
              <w:t>Please could you share a link to, or a copy of</w:t>
            </w:r>
            <w:r w:rsidR="002A668D">
              <w:rPr>
                <w:rFonts w:ascii="Poppins" w:hAnsi="Poppins" w:cs="Poppins"/>
                <w:sz w:val="24"/>
                <w:szCs w:val="24"/>
              </w:rPr>
              <w:t xml:space="preserve">, </w:t>
            </w:r>
            <w:r>
              <w:rPr>
                <w:rFonts w:ascii="Poppins" w:hAnsi="Poppins" w:cs="Poppins"/>
                <w:sz w:val="24"/>
                <w:szCs w:val="24"/>
              </w:rPr>
              <w:t>your organisational risk assessment policy?</w:t>
            </w:r>
          </w:p>
        </w:tc>
        <w:tc>
          <w:tcPr>
            <w:tcW w:w="5812" w:type="dxa"/>
            <w:tcMar/>
          </w:tcPr>
          <w:p w:rsidRPr="0075429C" w:rsidR="00ED63BD" w:rsidRDefault="00ED63BD" w14:paraId="44013473" w14:textId="77777777">
            <w:pPr>
              <w:rPr>
                <w:rFonts w:ascii="Poppins" w:hAnsi="Poppins" w:cs="Poppins"/>
                <w:b/>
                <w:bCs/>
                <w:sz w:val="24"/>
                <w:szCs w:val="24"/>
              </w:rPr>
            </w:pPr>
          </w:p>
        </w:tc>
      </w:tr>
      <w:tr w:rsidRPr="0075429C" w:rsidR="002A668D" w:rsidTr="45DB58F8" w14:paraId="15EA868F" w14:textId="77777777">
        <w:tc>
          <w:tcPr>
            <w:tcW w:w="4820" w:type="dxa"/>
            <w:tcMar/>
          </w:tcPr>
          <w:p w:rsidR="002A668D" w:rsidRDefault="002A668D" w14:paraId="4AAC75C8" w14:textId="52EDC370">
            <w:pPr>
              <w:rPr>
                <w:rFonts w:ascii="Poppins" w:hAnsi="Poppins" w:cs="Poppins"/>
                <w:sz w:val="24"/>
                <w:szCs w:val="24"/>
              </w:rPr>
            </w:pPr>
            <w:r>
              <w:rPr>
                <w:rFonts w:ascii="Poppins" w:hAnsi="Poppins" w:cs="Poppins"/>
                <w:sz w:val="24"/>
                <w:szCs w:val="24"/>
              </w:rPr>
              <w:t>Please could you share a link to, or a copy of, your organisational GDPR policy?</w:t>
            </w:r>
          </w:p>
        </w:tc>
        <w:tc>
          <w:tcPr>
            <w:tcW w:w="5812" w:type="dxa"/>
            <w:tcMar/>
          </w:tcPr>
          <w:p w:rsidRPr="0075429C" w:rsidR="002A668D" w:rsidRDefault="002A668D" w14:paraId="552F62B4" w14:textId="77777777">
            <w:pPr>
              <w:rPr>
                <w:rFonts w:ascii="Poppins" w:hAnsi="Poppins" w:cs="Poppins"/>
                <w:b/>
                <w:bCs/>
                <w:sz w:val="24"/>
                <w:szCs w:val="24"/>
              </w:rPr>
            </w:pPr>
          </w:p>
        </w:tc>
      </w:tr>
    </w:tbl>
    <w:p w:rsidRPr="0075429C" w:rsidR="00A33733" w:rsidRDefault="00A33733" w14:paraId="3F18EEC9" w14:textId="4944194D">
      <w:pPr>
        <w:rPr>
          <w:rFonts w:ascii="Poppins" w:hAnsi="Poppins" w:cs="Poppins"/>
          <w:b/>
          <w:bCs/>
          <w:sz w:val="24"/>
          <w:szCs w:val="24"/>
        </w:rPr>
      </w:pPr>
    </w:p>
    <w:p w:rsidR="45DB58F8" w:rsidP="45DB58F8" w:rsidRDefault="45DB58F8" w14:paraId="5950C185" w14:textId="4A576F37">
      <w:pPr>
        <w:rPr>
          <w:rFonts w:ascii="Poppins" w:hAnsi="Poppins" w:cs="Poppins"/>
          <w:b w:val="1"/>
          <w:bCs w:val="1"/>
          <w:sz w:val="24"/>
          <w:szCs w:val="24"/>
        </w:rPr>
      </w:pPr>
    </w:p>
    <w:p w:rsidR="45DB58F8" w:rsidP="45DB58F8" w:rsidRDefault="45DB58F8" w14:paraId="3965AE3A" w14:textId="4D94A8D3">
      <w:pPr>
        <w:rPr>
          <w:rFonts w:ascii="Poppins" w:hAnsi="Poppins" w:cs="Poppins"/>
          <w:b w:val="1"/>
          <w:bCs w:val="1"/>
          <w:sz w:val="24"/>
          <w:szCs w:val="24"/>
        </w:rPr>
      </w:pPr>
    </w:p>
    <w:p w:rsidR="45DB58F8" w:rsidP="45DB58F8" w:rsidRDefault="45DB58F8" w14:paraId="56FE9EC1" w14:textId="6CCAD54E">
      <w:pPr>
        <w:rPr>
          <w:rFonts w:ascii="Poppins" w:hAnsi="Poppins" w:cs="Poppins"/>
          <w:b w:val="1"/>
          <w:bCs w:val="1"/>
          <w:sz w:val="24"/>
          <w:szCs w:val="24"/>
        </w:rPr>
      </w:pPr>
    </w:p>
    <w:p w:rsidR="45DB58F8" w:rsidP="45DB58F8" w:rsidRDefault="45DB58F8" w14:paraId="3C7D3383" w14:textId="4296AC97">
      <w:pPr>
        <w:rPr>
          <w:rFonts w:ascii="Poppins" w:hAnsi="Poppins" w:cs="Poppins"/>
          <w:b w:val="1"/>
          <w:bCs w:val="1"/>
          <w:sz w:val="24"/>
          <w:szCs w:val="24"/>
        </w:rPr>
      </w:pPr>
    </w:p>
    <w:p w:rsidRPr="0075429C" w:rsidR="00A33733" w:rsidRDefault="0004530D" w14:paraId="5FE573F4" w14:textId="6A2D7C30">
      <w:pPr>
        <w:rPr>
          <w:rFonts w:ascii="Poppins" w:hAnsi="Poppins" w:cs="Poppins"/>
          <w:b/>
          <w:bCs/>
          <w:sz w:val="24"/>
          <w:szCs w:val="24"/>
        </w:rPr>
      </w:pPr>
      <w:r w:rsidRPr="0075429C">
        <w:rPr>
          <w:rFonts w:ascii="Poppins" w:hAnsi="Poppins" w:cs="Poppins"/>
          <w:b/>
          <w:bCs/>
          <w:sz w:val="24"/>
          <w:szCs w:val="24"/>
        </w:rPr>
        <w:t xml:space="preserve">Please describe in </w:t>
      </w:r>
      <w:r w:rsidRPr="0075429C" w:rsidR="612BF6E5">
        <w:rPr>
          <w:rFonts w:ascii="Poppins" w:hAnsi="Poppins" w:cs="Poppins"/>
          <w:b/>
          <w:bCs/>
          <w:sz w:val="24"/>
          <w:szCs w:val="24"/>
        </w:rPr>
        <w:t xml:space="preserve">80 words </w:t>
      </w:r>
      <w:r w:rsidRPr="0075429C">
        <w:rPr>
          <w:rFonts w:ascii="Poppins" w:hAnsi="Poppins" w:cs="Poppins"/>
          <w:b/>
          <w:bCs/>
          <w:sz w:val="24"/>
          <w:szCs w:val="24"/>
        </w:rPr>
        <w:t xml:space="preserve">what you are asking for and the named contact who you would like in the </w:t>
      </w:r>
      <w:r w:rsidRPr="0075429C" w:rsidR="0030499C">
        <w:rPr>
          <w:rFonts w:ascii="Poppins" w:hAnsi="Poppins" w:cs="Poppins"/>
          <w:b/>
          <w:bCs/>
          <w:sz w:val="24"/>
          <w:szCs w:val="24"/>
        </w:rPr>
        <w:t>description (if different from named contact above)</w:t>
      </w:r>
    </w:p>
    <w:p w:rsidRPr="0075429C" w:rsidR="0030499C" w:rsidRDefault="0030499C" w14:paraId="574059F8" w14:textId="5AC85988">
      <w:pPr>
        <w:rPr>
          <w:rFonts w:ascii="Poppins" w:hAnsi="Poppins" w:cs="Poppins"/>
          <w:b/>
          <w:bCs/>
          <w:sz w:val="24"/>
          <w:szCs w:val="24"/>
        </w:rPr>
      </w:pPr>
    </w:p>
    <w:tbl>
      <w:tblPr>
        <w:tblStyle w:val="TableGrid"/>
        <w:tblW w:w="10632" w:type="dxa"/>
        <w:tblInd w:w="-714" w:type="dxa"/>
        <w:tblLook w:val="04A0" w:firstRow="1" w:lastRow="0" w:firstColumn="1" w:lastColumn="0" w:noHBand="0" w:noVBand="1"/>
      </w:tblPr>
      <w:tblGrid>
        <w:gridCol w:w="10632"/>
      </w:tblGrid>
      <w:tr w:rsidRPr="0075429C" w:rsidR="0030499C" w:rsidTr="0067720E" w14:paraId="301568FD" w14:textId="77777777">
        <w:tc>
          <w:tcPr>
            <w:tcW w:w="10632" w:type="dxa"/>
          </w:tcPr>
          <w:p w:rsidRPr="0075429C" w:rsidR="0030499C" w:rsidRDefault="0030499C" w14:paraId="2909BA1E" w14:textId="77777777">
            <w:pPr>
              <w:rPr>
                <w:rFonts w:ascii="Poppins" w:hAnsi="Poppins" w:cs="Poppins"/>
                <w:b/>
                <w:bCs/>
                <w:sz w:val="24"/>
                <w:szCs w:val="24"/>
              </w:rPr>
            </w:pPr>
          </w:p>
          <w:p w:rsidRPr="0075429C" w:rsidR="0030499C" w:rsidRDefault="0030499C" w14:paraId="2E647E63" w14:textId="77777777">
            <w:pPr>
              <w:rPr>
                <w:rFonts w:ascii="Poppins" w:hAnsi="Poppins" w:cs="Poppins"/>
                <w:b/>
                <w:bCs/>
                <w:sz w:val="24"/>
                <w:szCs w:val="24"/>
              </w:rPr>
            </w:pPr>
          </w:p>
          <w:p w:rsidRPr="0075429C" w:rsidR="0030499C" w:rsidRDefault="0030499C" w14:paraId="2FF33394" w14:textId="77777777">
            <w:pPr>
              <w:rPr>
                <w:rFonts w:ascii="Poppins" w:hAnsi="Poppins" w:cs="Poppins"/>
                <w:b/>
                <w:bCs/>
                <w:sz w:val="24"/>
                <w:szCs w:val="24"/>
              </w:rPr>
            </w:pPr>
          </w:p>
          <w:p w:rsidRPr="0075429C" w:rsidR="0030499C" w:rsidRDefault="0030499C" w14:paraId="67D27561" w14:textId="77777777">
            <w:pPr>
              <w:rPr>
                <w:rFonts w:ascii="Poppins" w:hAnsi="Poppins" w:cs="Poppins"/>
                <w:b/>
                <w:bCs/>
                <w:sz w:val="24"/>
                <w:szCs w:val="24"/>
              </w:rPr>
            </w:pPr>
          </w:p>
          <w:p w:rsidRPr="0075429C" w:rsidR="0030499C" w:rsidRDefault="0030499C" w14:paraId="34E91E37" w14:textId="77777777">
            <w:pPr>
              <w:rPr>
                <w:rFonts w:ascii="Poppins" w:hAnsi="Poppins" w:cs="Poppins"/>
                <w:b/>
                <w:bCs/>
                <w:sz w:val="24"/>
                <w:szCs w:val="24"/>
              </w:rPr>
            </w:pPr>
          </w:p>
          <w:p w:rsidRPr="0075429C" w:rsidR="0030499C" w:rsidRDefault="0030499C" w14:paraId="17FE9A8A" w14:textId="77777777">
            <w:pPr>
              <w:rPr>
                <w:rFonts w:ascii="Poppins" w:hAnsi="Poppins" w:cs="Poppins"/>
                <w:b/>
                <w:bCs/>
                <w:sz w:val="24"/>
                <w:szCs w:val="24"/>
              </w:rPr>
            </w:pPr>
          </w:p>
          <w:p w:rsidRPr="0075429C" w:rsidR="0030499C" w:rsidRDefault="0030499C" w14:paraId="1E7462A8" w14:textId="77777777">
            <w:pPr>
              <w:rPr>
                <w:rFonts w:ascii="Poppins" w:hAnsi="Poppins" w:cs="Poppins"/>
                <w:b/>
                <w:bCs/>
                <w:sz w:val="24"/>
                <w:szCs w:val="24"/>
              </w:rPr>
            </w:pPr>
          </w:p>
          <w:p w:rsidRPr="0075429C" w:rsidR="0030499C" w:rsidRDefault="0030499C" w14:paraId="36CEA179" w14:textId="1D7B4E37">
            <w:pPr>
              <w:rPr>
                <w:rFonts w:ascii="Poppins" w:hAnsi="Poppins" w:cs="Poppins"/>
                <w:b/>
                <w:bCs/>
                <w:sz w:val="24"/>
                <w:szCs w:val="24"/>
              </w:rPr>
            </w:pPr>
          </w:p>
        </w:tc>
      </w:tr>
    </w:tbl>
    <w:p w:rsidRPr="0075429C" w:rsidR="0030499C" w:rsidRDefault="0030499C" w14:paraId="531F9976" w14:textId="77777777">
      <w:pPr>
        <w:rPr>
          <w:rFonts w:ascii="Poppins" w:hAnsi="Poppins" w:cs="Poppins"/>
          <w:b/>
          <w:bCs/>
          <w:sz w:val="24"/>
          <w:szCs w:val="24"/>
        </w:rPr>
      </w:pPr>
    </w:p>
    <w:sectPr w:rsidRPr="0075429C" w:rsidR="0030499C" w:rsidSect="003179F2">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25B4" w:rsidP="00A33733" w:rsidRDefault="00F725B4" w14:paraId="5301B21B" w14:textId="77777777">
      <w:pPr>
        <w:spacing w:after="0" w:line="240" w:lineRule="auto"/>
      </w:pPr>
      <w:r>
        <w:separator/>
      </w:r>
    </w:p>
  </w:endnote>
  <w:endnote w:type="continuationSeparator" w:id="0">
    <w:p w:rsidR="00F725B4" w:rsidP="00A33733" w:rsidRDefault="00F725B4" w14:paraId="2BBDF3B9" w14:textId="77777777">
      <w:pPr>
        <w:spacing w:after="0" w:line="240" w:lineRule="auto"/>
      </w:pPr>
      <w:r>
        <w:continuationSeparator/>
      </w:r>
    </w:p>
  </w:endnote>
  <w:endnote w:type="continuationNotice" w:id="1">
    <w:p w:rsidR="00F725B4" w:rsidRDefault="00F725B4" w14:paraId="5BC219B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25B4" w:rsidP="00A33733" w:rsidRDefault="00F725B4" w14:paraId="2DA70500" w14:textId="77777777">
      <w:pPr>
        <w:spacing w:after="0" w:line="240" w:lineRule="auto"/>
      </w:pPr>
      <w:r>
        <w:separator/>
      </w:r>
    </w:p>
  </w:footnote>
  <w:footnote w:type="continuationSeparator" w:id="0">
    <w:p w:rsidR="00F725B4" w:rsidP="00A33733" w:rsidRDefault="00F725B4" w14:paraId="397FE4AA" w14:textId="77777777">
      <w:pPr>
        <w:spacing w:after="0" w:line="240" w:lineRule="auto"/>
      </w:pPr>
      <w:r>
        <w:continuationSeparator/>
      </w:r>
    </w:p>
  </w:footnote>
  <w:footnote w:type="continuationNotice" w:id="1">
    <w:p w:rsidR="00F725B4" w:rsidRDefault="00F725B4" w14:paraId="5598A4D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A33733" w:rsidP="00A33733" w:rsidRDefault="00A33733" w14:paraId="7A7F43D0" w14:textId="59CBF16D">
    <w:pPr>
      <w:pStyle w:val="Header"/>
      <w:jc w:val="center"/>
    </w:pPr>
    <w:r>
      <w:rPr>
        <w:noProof/>
      </w:rPr>
      <w:drawing>
        <wp:inline distT="0" distB="0" distL="0" distR="0" wp14:anchorId="7FF9CEB7" wp14:editId="569EB0F6">
          <wp:extent cx="927100" cy="857250"/>
          <wp:effectExtent l="0" t="0" r="6350" b="0"/>
          <wp:docPr id="7" name="Picture 7" descr="cid:image006.png@01D682CE.FAD53940">
            <a:extLst xmlns:a="http://schemas.openxmlformats.org/drawingml/2006/main">
              <a:ext uri="{FF2B5EF4-FFF2-40B4-BE49-F238E27FC236}">
                <a16:creationId xmlns:a16="http://schemas.microsoft.com/office/drawing/2014/main" id="{4EAF7D93-807C-4AA3-A2DD-B7B463815F8D}"/>
              </a:ext>
            </a:extLst>
          </wp:docPr>
          <wp:cNvGraphicFramePr/>
          <a:graphic xmlns:a="http://schemas.openxmlformats.org/drawingml/2006/main">
            <a:graphicData uri="http://schemas.openxmlformats.org/drawingml/2006/picture">
              <pic:pic xmlns:pic="http://schemas.openxmlformats.org/drawingml/2006/picture">
                <pic:nvPicPr>
                  <pic:cNvPr id="7" name="Picture 6" descr="cid:image006.png@01D682CE.FAD53940">
                    <a:extLst>
                      <a:ext uri="{FF2B5EF4-FFF2-40B4-BE49-F238E27FC236}">
                        <a16:creationId xmlns:a16="http://schemas.microsoft.com/office/drawing/2014/main" id="{4EAF7D93-807C-4AA3-A2DD-B7B463815F8D}"/>
                      </a:ext>
                    </a:extLst>
                  </pic:cNvPr>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927301" cy="85743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33"/>
    <w:rsid w:val="00011393"/>
    <w:rsid w:val="00024AF7"/>
    <w:rsid w:val="00040B69"/>
    <w:rsid w:val="0004530D"/>
    <w:rsid w:val="000BF08B"/>
    <w:rsid w:val="000E0ABB"/>
    <w:rsid w:val="000F6FC7"/>
    <w:rsid w:val="00153E81"/>
    <w:rsid w:val="00195938"/>
    <w:rsid w:val="001B00A1"/>
    <w:rsid w:val="001C03A5"/>
    <w:rsid w:val="001F137B"/>
    <w:rsid w:val="00263B08"/>
    <w:rsid w:val="0027551A"/>
    <w:rsid w:val="00287BDF"/>
    <w:rsid w:val="002A0B37"/>
    <w:rsid w:val="002A210B"/>
    <w:rsid w:val="002A668D"/>
    <w:rsid w:val="002E0AAD"/>
    <w:rsid w:val="0030499C"/>
    <w:rsid w:val="003179F2"/>
    <w:rsid w:val="0033327B"/>
    <w:rsid w:val="00365723"/>
    <w:rsid w:val="003A4518"/>
    <w:rsid w:val="003A6364"/>
    <w:rsid w:val="003A7279"/>
    <w:rsid w:val="003C43B3"/>
    <w:rsid w:val="004341B0"/>
    <w:rsid w:val="004547BC"/>
    <w:rsid w:val="0046327D"/>
    <w:rsid w:val="00480CDA"/>
    <w:rsid w:val="004C6004"/>
    <w:rsid w:val="004D303C"/>
    <w:rsid w:val="004F4FE0"/>
    <w:rsid w:val="00521A30"/>
    <w:rsid w:val="00535AF0"/>
    <w:rsid w:val="005A7DFC"/>
    <w:rsid w:val="005B5FB7"/>
    <w:rsid w:val="00600B0C"/>
    <w:rsid w:val="00600EC6"/>
    <w:rsid w:val="0061034C"/>
    <w:rsid w:val="0062299D"/>
    <w:rsid w:val="0064261D"/>
    <w:rsid w:val="006522BC"/>
    <w:rsid w:val="0066158D"/>
    <w:rsid w:val="0067720E"/>
    <w:rsid w:val="00681F7C"/>
    <w:rsid w:val="006B2F30"/>
    <w:rsid w:val="006F0CD7"/>
    <w:rsid w:val="006F8388"/>
    <w:rsid w:val="00704D82"/>
    <w:rsid w:val="0073416B"/>
    <w:rsid w:val="0074021E"/>
    <w:rsid w:val="007459E0"/>
    <w:rsid w:val="0075429C"/>
    <w:rsid w:val="007570FE"/>
    <w:rsid w:val="00792875"/>
    <w:rsid w:val="007D6E14"/>
    <w:rsid w:val="00801B6C"/>
    <w:rsid w:val="008046CC"/>
    <w:rsid w:val="008175B9"/>
    <w:rsid w:val="00825D76"/>
    <w:rsid w:val="00856900"/>
    <w:rsid w:val="00856A28"/>
    <w:rsid w:val="00861568"/>
    <w:rsid w:val="00873913"/>
    <w:rsid w:val="00874023"/>
    <w:rsid w:val="00886FF4"/>
    <w:rsid w:val="008A4F1F"/>
    <w:rsid w:val="008B34BD"/>
    <w:rsid w:val="008E7006"/>
    <w:rsid w:val="00921E03"/>
    <w:rsid w:val="00947BDC"/>
    <w:rsid w:val="009528D3"/>
    <w:rsid w:val="009918E9"/>
    <w:rsid w:val="009B5D7D"/>
    <w:rsid w:val="009B7220"/>
    <w:rsid w:val="009E5098"/>
    <w:rsid w:val="009F076C"/>
    <w:rsid w:val="009F31C6"/>
    <w:rsid w:val="00A33733"/>
    <w:rsid w:val="00A37E06"/>
    <w:rsid w:val="00A814DC"/>
    <w:rsid w:val="00AE2650"/>
    <w:rsid w:val="00B32A94"/>
    <w:rsid w:val="00B33886"/>
    <w:rsid w:val="00B60B0C"/>
    <w:rsid w:val="00B70BB2"/>
    <w:rsid w:val="00B83725"/>
    <w:rsid w:val="00B97A82"/>
    <w:rsid w:val="00BC35F6"/>
    <w:rsid w:val="00BF04BB"/>
    <w:rsid w:val="00C00535"/>
    <w:rsid w:val="00C13D9F"/>
    <w:rsid w:val="00C209CE"/>
    <w:rsid w:val="00C22BA2"/>
    <w:rsid w:val="00C30EC3"/>
    <w:rsid w:val="00C356DA"/>
    <w:rsid w:val="00C53664"/>
    <w:rsid w:val="00CE4113"/>
    <w:rsid w:val="00CF1F30"/>
    <w:rsid w:val="00D00347"/>
    <w:rsid w:val="00D25D16"/>
    <w:rsid w:val="00D70BC8"/>
    <w:rsid w:val="00DC6CBD"/>
    <w:rsid w:val="00DC73BE"/>
    <w:rsid w:val="00DE0738"/>
    <w:rsid w:val="00E504A4"/>
    <w:rsid w:val="00E82B4B"/>
    <w:rsid w:val="00E90E28"/>
    <w:rsid w:val="00EB6C99"/>
    <w:rsid w:val="00ED0068"/>
    <w:rsid w:val="00ED63BD"/>
    <w:rsid w:val="00F04B23"/>
    <w:rsid w:val="00F42393"/>
    <w:rsid w:val="00F63653"/>
    <w:rsid w:val="00F71F68"/>
    <w:rsid w:val="00F725B4"/>
    <w:rsid w:val="00F8038F"/>
    <w:rsid w:val="00F81F45"/>
    <w:rsid w:val="00F85AD1"/>
    <w:rsid w:val="00F91C2C"/>
    <w:rsid w:val="00FA451A"/>
    <w:rsid w:val="023F7D0A"/>
    <w:rsid w:val="03610585"/>
    <w:rsid w:val="04DDE1E4"/>
    <w:rsid w:val="079BC623"/>
    <w:rsid w:val="07F83D76"/>
    <w:rsid w:val="097E19A7"/>
    <w:rsid w:val="0A37B3A6"/>
    <w:rsid w:val="0A62D38E"/>
    <w:rsid w:val="0C1029C4"/>
    <w:rsid w:val="0D52B358"/>
    <w:rsid w:val="0EF7405A"/>
    <w:rsid w:val="10CCF984"/>
    <w:rsid w:val="11533178"/>
    <w:rsid w:val="11837A84"/>
    <w:rsid w:val="143DFE23"/>
    <w:rsid w:val="149C61A9"/>
    <w:rsid w:val="16B6B797"/>
    <w:rsid w:val="1AF48756"/>
    <w:rsid w:val="1B25A702"/>
    <w:rsid w:val="1CEBD225"/>
    <w:rsid w:val="1DFF4BB9"/>
    <w:rsid w:val="1E034855"/>
    <w:rsid w:val="1EC6BD01"/>
    <w:rsid w:val="20447180"/>
    <w:rsid w:val="20805F1B"/>
    <w:rsid w:val="20B97DF2"/>
    <w:rsid w:val="21C228AA"/>
    <w:rsid w:val="21F19414"/>
    <w:rsid w:val="23C510AA"/>
    <w:rsid w:val="23E1AFFB"/>
    <w:rsid w:val="24868C3A"/>
    <w:rsid w:val="27757171"/>
    <w:rsid w:val="27C75BEF"/>
    <w:rsid w:val="28101878"/>
    <w:rsid w:val="29493E51"/>
    <w:rsid w:val="29632C50"/>
    <w:rsid w:val="2A4AB7B8"/>
    <w:rsid w:val="2C3A6F49"/>
    <w:rsid w:val="2D49439E"/>
    <w:rsid w:val="2E369D73"/>
    <w:rsid w:val="2E99B3F2"/>
    <w:rsid w:val="2FD26DD4"/>
    <w:rsid w:val="3100052D"/>
    <w:rsid w:val="327E1AA5"/>
    <w:rsid w:val="3295A0B0"/>
    <w:rsid w:val="34C0D13A"/>
    <w:rsid w:val="3549EF10"/>
    <w:rsid w:val="3674A1B4"/>
    <w:rsid w:val="36D1285A"/>
    <w:rsid w:val="384642BC"/>
    <w:rsid w:val="384A3F58"/>
    <w:rsid w:val="39C0D6BF"/>
    <w:rsid w:val="3B0BECD3"/>
    <w:rsid w:val="3DF29368"/>
    <w:rsid w:val="3F014187"/>
    <w:rsid w:val="3F2202CC"/>
    <w:rsid w:val="3F66BCFD"/>
    <w:rsid w:val="41862BE5"/>
    <w:rsid w:val="43414AC4"/>
    <w:rsid w:val="44C882D3"/>
    <w:rsid w:val="45969D57"/>
    <w:rsid w:val="45DB58F8"/>
    <w:rsid w:val="4AF9D062"/>
    <w:rsid w:val="4C36EF01"/>
    <w:rsid w:val="4DF678E7"/>
    <w:rsid w:val="4E25FF07"/>
    <w:rsid w:val="4EFF8771"/>
    <w:rsid w:val="4FA78069"/>
    <w:rsid w:val="5552934C"/>
    <w:rsid w:val="5712A4D6"/>
    <w:rsid w:val="577EB5C1"/>
    <w:rsid w:val="58A4FF13"/>
    <w:rsid w:val="58EC4F69"/>
    <w:rsid w:val="5A68F12D"/>
    <w:rsid w:val="5DA13F28"/>
    <w:rsid w:val="6024150D"/>
    <w:rsid w:val="6072F99E"/>
    <w:rsid w:val="612BF6E5"/>
    <w:rsid w:val="68D08C3F"/>
    <w:rsid w:val="6C0105A0"/>
    <w:rsid w:val="6CEA3339"/>
    <w:rsid w:val="6D7BA7EC"/>
    <w:rsid w:val="6D7BB681"/>
    <w:rsid w:val="6D9CD601"/>
    <w:rsid w:val="6F1786E2"/>
    <w:rsid w:val="6F38A662"/>
    <w:rsid w:val="6F62FB57"/>
    <w:rsid w:val="6F7B34D9"/>
    <w:rsid w:val="70B35743"/>
    <w:rsid w:val="70D476C3"/>
    <w:rsid w:val="70E482AA"/>
    <w:rsid w:val="7117053A"/>
    <w:rsid w:val="7371CB40"/>
    <w:rsid w:val="750D9BA1"/>
    <w:rsid w:val="7576FB63"/>
    <w:rsid w:val="76A19393"/>
    <w:rsid w:val="7703BBFD"/>
    <w:rsid w:val="7DF898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5B88"/>
  <w15:chartTrackingRefBased/>
  <w15:docId w15:val="{F6203A19-D731-48A4-94AF-E304DB20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337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3733"/>
  </w:style>
  <w:style w:type="paragraph" w:styleId="Footer">
    <w:name w:val="footer"/>
    <w:basedOn w:val="Normal"/>
    <w:link w:val="FooterChar"/>
    <w:uiPriority w:val="99"/>
    <w:unhideWhenUsed/>
    <w:rsid w:val="00A337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33733"/>
  </w:style>
  <w:style w:type="table" w:styleId="TableGrid">
    <w:name w:val="Table Grid"/>
    <w:basedOn w:val="TableNormal"/>
    <w:uiPriority w:val="39"/>
    <w:rsid w:val="00A337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71F68"/>
    <w:rPr>
      <w:color w:val="0563C1" w:themeColor="hyperlink"/>
      <w:u w:val="single"/>
    </w:rPr>
  </w:style>
  <w:style w:type="paragraph" w:styleId="CommentText">
    <w:name w:val="annotation text"/>
    <w:basedOn w:val="Normal"/>
    <w:link w:val="CommentTextChar"/>
    <w:uiPriority w:val="99"/>
    <w:unhideWhenUsed/>
    <w:rsid w:val="00F71F68"/>
    <w:pPr>
      <w:spacing w:line="240" w:lineRule="auto"/>
    </w:pPr>
    <w:rPr>
      <w:sz w:val="20"/>
      <w:szCs w:val="20"/>
    </w:rPr>
  </w:style>
  <w:style w:type="character" w:styleId="CommentTextChar" w:customStyle="1">
    <w:name w:val="Comment Text Char"/>
    <w:basedOn w:val="DefaultParagraphFont"/>
    <w:link w:val="CommentText"/>
    <w:uiPriority w:val="99"/>
    <w:rsid w:val="00F71F68"/>
    <w:rPr>
      <w:sz w:val="20"/>
      <w:szCs w:val="20"/>
    </w:rPr>
  </w:style>
  <w:style w:type="character" w:styleId="CommentReference">
    <w:name w:val="annotation reference"/>
    <w:basedOn w:val="DefaultParagraphFont"/>
    <w:uiPriority w:val="99"/>
    <w:semiHidden/>
    <w:unhideWhenUsed/>
    <w:rsid w:val="00F71F68"/>
    <w:rPr>
      <w:sz w:val="16"/>
      <w:szCs w:val="16"/>
    </w:rPr>
  </w:style>
  <w:style w:type="paragraph" w:styleId="CommentSubject">
    <w:name w:val="annotation subject"/>
    <w:basedOn w:val="CommentText"/>
    <w:next w:val="CommentText"/>
    <w:link w:val="CommentSubjectChar"/>
    <w:uiPriority w:val="99"/>
    <w:semiHidden/>
    <w:unhideWhenUsed/>
    <w:rsid w:val="00195938"/>
    <w:rPr>
      <w:b/>
      <w:bCs/>
    </w:rPr>
  </w:style>
  <w:style w:type="character" w:styleId="CommentSubjectChar" w:customStyle="1">
    <w:name w:val="Comment Subject Char"/>
    <w:basedOn w:val="CommentTextChar"/>
    <w:link w:val="CommentSubject"/>
    <w:uiPriority w:val="99"/>
    <w:semiHidden/>
    <w:rsid w:val="00195938"/>
    <w:rPr>
      <w:b/>
      <w:bCs/>
      <w:sz w:val="20"/>
      <w:szCs w:val="20"/>
    </w:rPr>
  </w:style>
  <w:style w:type="character" w:styleId="UnresolvedMention">
    <w:name w:val="Unresolved Mention"/>
    <w:basedOn w:val="DefaultParagraphFont"/>
    <w:uiPriority w:val="99"/>
    <w:semiHidden/>
    <w:unhideWhenUsed/>
    <w:rsid w:val="00801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womensaid.org.uk/wp-content/uploads/2020/11/Research-Integrity-Framework-RIF-on-Domestic-Violence-and-Abuse-DVA-November-2020.pdf" TargetMode="External" Id="rId11" /><Relationship Type="http://schemas.openxmlformats.org/officeDocument/2006/relationships/styles" Target="styles.xml" Id="rId5" /><Relationship Type="http://schemas.openxmlformats.org/officeDocument/2006/relationships/hyperlink" Target="mailto:voices@domesticabusecommissioner.independent.gov.uk"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cid:image006.png@01D682CE.FAD539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348EAB06A237BE46983DE860CF4A3B67" ma:contentTypeVersion="21" ma:contentTypeDescription="Create a new document." ma:contentTypeScope="" ma:versionID="fea2b2a36030b2b8a151e84e9856ab8d">
  <xsd:schema xmlns:xsd="http://www.w3.org/2001/XMLSchema" xmlns:xs="http://www.w3.org/2001/XMLSchema" xmlns:p="http://schemas.microsoft.com/office/2006/metadata/properties" xmlns:ns2="4e9417ab-6472-4075-af16-7dc6074df91e" xmlns:ns3="3746cbd3-3eae-4bac-8fc4-0a8f8c903af1" xmlns:ns4="8d5521e7-f0a7-4155-a442-ca18a1ac9c72" targetNamespace="http://schemas.microsoft.com/office/2006/metadata/properties" ma:root="true" ma:fieldsID="359a7a2dc454ab1ac1933ca9f744cf89" ns2:_="" ns3:_="" ns4:_="">
    <xsd:import namespace="4e9417ab-6472-4075-af16-7dc6074df91e"/>
    <xsd:import namespace="3746cbd3-3eae-4bac-8fc4-0a8f8c903af1"/>
    <xsd:import namespace="8d5521e7-f0a7-4155-a442-ca18a1ac9c72"/>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f97ad8-3875-49e2-b01f-1e6fc3b4e722}" ma:internalName="TaxCatchAll" ma:showField="CatchAllData" ma:web="8d5521e7-f0a7-4155-a442-ca18a1ac9c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f97ad8-3875-49e2-b01f-1e6fc3b4e722}" ma:internalName="TaxCatchAllLabel" ma:readOnly="true" ma:showField="CatchAllDataLabel" ma:web="8d5521e7-f0a7-4155-a442-ca18a1ac9c72">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rime Directorate (CD)|5c4c5401-bdca-4e09-80cd-601a63682429"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46cbd3-3eae-4bac-8fc4-0a8f8c903af1"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521e7-f0a7-4155-a442-ca18a1ac9c7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cf76f155ced4ddcb4097134ff3c332f xmlns="3746cbd3-3eae-4bac-8fc4-0a8f8c903af1">
      <Terms xmlns="http://schemas.microsoft.com/office/infopath/2007/PartnerControls"/>
    </lcf76f155ced4ddcb4097134ff3c332f>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Crime Directorate (CD)</TermName>
          <TermId xmlns="http://schemas.microsoft.com/office/infopath/2007/PartnerControls">5c4c5401-bdca-4e09-80cd-601a63682429</TermId>
        </TermInfo>
      </Terms>
    </jb5e598af17141539648acf311d7477b>
    <SharedWithUsers xmlns="8d5521e7-f0a7-4155-a442-ca18a1ac9c72">
      <UserInfo>
        <DisplayName>Nicola McConnell</DisplayName>
        <AccountId>226</AccountId>
        <AccountType/>
      </UserInfo>
      <UserInfo>
        <DisplayName>Connie Muttock</DisplayName>
        <AccountId>1123</AccountId>
        <AccountType/>
      </UserInfo>
      <UserInfo>
        <DisplayName>Jacqueline Gilbank</DisplayName>
        <AccountId>710</AccountId>
        <AccountType/>
      </UserInfo>
      <UserInfo>
        <DisplayName>Emily Fei</DisplayName>
        <AccountId>16</AccountId>
        <AccountType/>
      </UserInfo>
      <UserInfo>
        <DisplayName>Jessica Privilege</DisplayName>
        <AccountId>608</AccountId>
        <AccountType/>
      </UserInfo>
      <UserInfo>
        <DisplayName>Anna Macgregor</DisplayName>
        <AccountId>37</AccountId>
        <AccountType/>
      </UserInfo>
      <UserInfo>
        <DisplayName>Freya Routledge</DisplayName>
        <AccountId>810</AccountId>
        <AccountType/>
      </UserInfo>
    </SharedWithUsers>
  </documentManagement>
</p:properties>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221EF-724F-42E1-9A14-764682EE3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3746cbd3-3eae-4bac-8fc4-0a8f8c903af1"/>
    <ds:schemaRef ds:uri="8d5521e7-f0a7-4155-a442-ca18a1ac9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5CC07-2F86-42FB-8F06-14D244D4C44F}">
  <ds:schemaRefs>
    <ds:schemaRef ds:uri="http://schemas.microsoft.com/office/2006/metadata/properties"/>
    <ds:schemaRef ds:uri="http://schemas.microsoft.com/office/infopath/2007/PartnerControls"/>
    <ds:schemaRef ds:uri="4e9417ab-6472-4075-af16-7dc6074df91e"/>
    <ds:schemaRef ds:uri="3746cbd3-3eae-4bac-8fc4-0a8f8c903af1"/>
    <ds:schemaRef ds:uri="8d5521e7-f0a7-4155-a442-ca18a1ac9c72"/>
  </ds:schemaRefs>
</ds:datastoreItem>
</file>

<file path=customXml/itemProps3.xml><?xml version="1.0" encoding="utf-8"?>
<ds:datastoreItem xmlns:ds="http://schemas.openxmlformats.org/officeDocument/2006/customXml" ds:itemID="{AEFC8BC1-4ADC-4F7A-9590-05098C3BA575}">
  <ds:schemaRefs>
    <ds:schemaRef ds:uri="Microsoft.SharePoint.Taxonomy.ContentTypeSync"/>
  </ds:schemaRefs>
</ds:datastoreItem>
</file>

<file path=customXml/itemProps4.xml><?xml version="1.0" encoding="utf-8"?>
<ds:datastoreItem xmlns:ds="http://schemas.openxmlformats.org/officeDocument/2006/customXml" ds:itemID="{7975680A-0F49-45F4-A08E-22059869B11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Gilbank</dc:creator>
  <cp:keywords/>
  <dc:description/>
  <cp:lastModifiedBy>Connie Muttock</cp:lastModifiedBy>
  <cp:revision>71</cp:revision>
  <cp:lastPrinted>2024-03-08T12:52:00Z</cp:lastPrinted>
  <dcterms:created xsi:type="dcterms:W3CDTF">2023-11-02T22:44:00Z</dcterms:created>
  <dcterms:modified xsi:type="dcterms:W3CDTF">2024-03-19T17:58:49Z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0x010100A5BF1C78D9F64B679A5EBDE1C6598EBC0100348EAB06A237BE46983DE860CF4A3B67</vt:lpwstr>
  </property>
  <property fmtid="{D5CDD505-2E9C-101B-9397-08002B2CF9AE}" pid="3" name="MediaServiceImageTags">
    <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y fmtid="{D5CDD505-2E9C-101B-9397-08002B2CF9AE}" pid="7" name="HOBusinessUnit">
    <vt:lpwstr>3;#Crime Directorate (CD)|5c4c5401-bdca-4e09-80cd-601a63682429</vt:lpwstr>
  </property>
</Properties>
</file>